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095"/>
      </w:tblGrid>
      <w:tr w:rsidR="0003264B" w:rsidTr="00CD3584">
        <w:tc>
          <w:tcPr>
            <w:tcW w:w="2547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AAMN</w:t>
            </w:r>
          </w:p>
        </w:tc>
        <w:tc>
          <w:tcPr>
            <w:tcW w:w="6095" w:type="dxa"/>
          </w:tcPr>
          <w:p w:rsidR="0003264B" w:rsidRPr="007549DF" w:rsidRDefault="0003264B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Anales de la Academia Matritense del Notariado.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AAP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Auto de la Audiencia Provincial</w:t>
            </w:r>
            <w:r w:rsidR="006415EA">
              <w:rPr>
                <w:rFonts w:ascii="Times New Roman" w:hAnsi="Times New Roman"/>
              </w:rPr>
              <w:t>.</w:t>
            </w:r>
            <w:r w:rsidRPr="007549DF">
              <w:rPr>
                <w:rFonts w:ascii="Times New Roman" w:hAnsi="Times New Roman"/>
              </w:rPr>
              <w:t xml:space="preserve"> 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AA.VV.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Autores Varios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</w:t>
            </w:r>
            <w:r w:rsidR="000F5E27">
              <w:rPr>
                <w:rFonts w:ascii="Times New Roman" w:hAnsi="Times New Roman"/>
              </w:rPr>
              <w:t xml:space="preserve">ranzadi </w:t>
            </w:r>
            <w:r w:rsidRPr="007549DF">
              <w:rPr>
                <w:rFonts w:ascii="Times New Roman" w:hAnsi="Times New Roman"/>
              </w:rPr>
              <w:t>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03264B" w:rsidTr="00CD3584">
        <w:tc>
          <w:tcPr>
            <w:tcW w:w="2547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ACI</w:t>
            </w:r>
          </w:p>
        </w:tc>
        <w:tc>
          <w:tcPr>
            <w:tcW w:w="6095" w:type="dxa"/>
          </w:tcPr>
          <w:p w:rsidR="0003264B" w:rsidRPr="007549DF" w:rsidRDefault="0003264B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Alianza Cooperativa Internacional.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Act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Civ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Actualidad 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ADC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Anuario de Derecho 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ADCo</w:t>
            </w:r>
            <w:proofErr w:type="spellEnd"/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Anuario de Derecho Concursal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03264B" w:rsidTr="00CD3584">
        <w:tc>
          <w:tcPr>
            <w:tcW w:w="2547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</w:t>
            </w:r>
          </w:p>
        </w:tc>
        <w:tc>
          <w:tcPr>
            <w:tcW w:w="6095" w:type="dxa"/>
          </w:tcPr>
          <w:p w:rsidR="0003264B" w:rsidRPr="007549DF" w:rsidRDefault="0003264B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Actas de Derecho Industrial.</w:t>
            </w:r>
          </w:p>
        </w:tc>
      </w:tr>
      <w:tr w:rsidR="0003264B" w:rsidTr="00CD3584">
        <w:tc>
          <w:tcPr>
            <w:tcW w:w="2547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ADEIP</w:t>
            </w:r>
          </w:p>
        </w:tc>
        <w:tc>
          <w:tcPr>
            <w:tcW w:w="6095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Anuario español de Derecho Internacional Privado.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ADPCP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Anuario de Derecho Penal y Ciencias Penales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AESPJ</w:t>
            </w:r>
          </w:p>
        </w:tc>
        <w:tc>
          <w:tcPr>
            <w:tcW w:w="6095" w:type="dxa"/>
          </w:tcPr>
          <w:p w:rsidR="0057060E" w:rsidRPr="007549DF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Autoridad Europea de Seguros y Pensiones de Jubilación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03264B" w:rsidTr="00CD3584">
        <w:tc>
          <w:tcPr>
            <w:tcW w:w="2547" w:type="dxa"/>
          </w:tcPr>
          <w:p w:rsidR="0003264B" w:rsidRDefault="0003264B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6095" w:type="dxa"/>
          </w:tcPr>
          <w:p w:rsidR="0003264B" w:rsidRPr="00994D2F" w:rsidRDefault="0003264B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3264B">
              <w:rPr>
                <w:rFonts w:ascii="Times New Roman" w:hAnsi="Times New Roman"/>
              </w:rPr>
              <w:t xml:space="preserve">Die </w:t>
            </w:r>
            <w:proofErr w:type="spellStart"/>
            <w:r w:rsidRPr="0003264B">
              <w:rPr>
                <w:rFonts w:ascii="Times New Roman" w:hAnsi="Times New Roman"/>
              </w:rPr>
              <w:t>Aktiengesellschaft</w:t>
            </w:r>
            <w:proofErr w:type="spellEnd"/>
            <w:r w:rsidRPr="0003264B">
              <w:rPr>
                <w:rFonts w:ascii="Times New Roman" w:hAnsi="Times New Roman"/>
              </w:rPr>
              <w:t xml:space="preserve">. </w:t>
            </w:r>
            <w:proofErr w:type="spellStart"/>
            <w:r w:rsidRPr="0003264B">
              <w:rPr>
                <w:rFonts w:ascii="Times New Roman" w:hAnsi="Times New Roman"/>
              </w:rPr>
              <w:t>Zietschrift</w:t>
            </w:r>
            <w:proofErr w:type="spellEnd"/>
            <w:r w:rsidRPr="0003264B">
              <w:rPr>
                <w:rFonts w:ascii="Times New Roman" w:hAnsi="Times New Roman"/>
              </w:rPr>
              <w:t xml:space="preserve"> </w:t>
            </w:r>
            <w:proofErr w:type="spellStart"/>
            <w:r w:rsidRPr="0003264B">
              <w:rPr>
                <w:rFonts w:ascii="Times New Roman" w:hAnsi="Times New Roman"/>
              </w:rPr>
              <w:t>für</w:t>
            </w:r>
            <w:proofErr w:type="spellEnd"/>
            <w:r w:rsidRPr="0003264B">
              <w:rPr>
                <w:rFonts w:ascii="Times New Roman" w:hAnsi="Times New Roman"/>
              </w:rPr>
              <w:t xml:space="preserve"> das </w:t>
            </w:r>
            <w:proofErr w:type="spellStart"/>
            <w:r w:rsidRPr="0003264B">
              <w:rPr>
                <w:rFonts w:ascii="Times New Roman" w:hAnsi="Times New Roman"/>
              </w:rPr>
              <w:t>gesamte</w:t>
            </w:r>
            <w:proofErr w:type="spellEnd"/>
            <w:r w:rsidRPr="0003264B">
              <w:rPr>
                <w:rFonts w:ascii="Times New Roman" w:hAnsi="Times New Roman"/>
              </w:rPr>
              <w:t xml:space="preserve"> </w:t>
            </w:r>
            <w:proofErr w:type="spellStart"/>
            <w:r w:rsidRPr="0003264B">
              <w:rPr>
                <w:rFonts w:ascii="Times New Roman" w:hAnsi="Times New Roman"/>
              </w:rPr>
              <w:t>Aktienwesen</w:t>
            </w:r>
            <w:proofErr w:type="spellEnd"/>
            <w:r w:rsidR="00EB0487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AJ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Actualidad Jurídica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AJA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Actualidad Jurídica Aranzadi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AJCL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American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Comparation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AJIL</w:t>
            </w:r>
          </w:p>
        </w:tc>
        <w:tc>
          <w:tcPr>
            <w:tcW w:w="6095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American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International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ALCM</w:t>
            </w:r>
          </w:p>
        </w:tc>
        <w:tc>
          <w:tcPr>
            <w:tcW w:w="6095" w:type="dxa"/>
          </w:tcPr>
          <w:p w:rsidR="0057060E" w:rsidRPr="007549DF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Anteproyecto de Ley de Código Mercantil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ALDSRP</w:t>
            </w:r>
          </w:p>
        </w:tc>
        <w:tc>
          <w:tcPr>
            <w:tcW w:w="6095" w:type="dxa"/>
          </w:tcPr>
          <w:p w:rsidR="0057060E" w:rsidRPr="005178D2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Anteproyecto de Ley de Distr</w:t>
            </w:r>
            <w:r>
              <w:rPr>
                <w:rFonts w:ascii="Times New Roman" w:hAnsi="Times New Roman"/>
              </w:rPr>
              <w:t xml:space="preserve">ibución de Seguros y Reaseguros </w:t>
            </w:r>
            <w:r w:rsidRPr="00994D2F">
              <w:rPr>
                <w:rFonts w:ascii="Times New Roman" w:hAnsi="Times New Roman"/>
              </w:rPr>
              <w:t>Privados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Ap.</w:t>
            </w:r>
          </w:p>
        </w:tc>
        <w:tc>
          <w:tcPr>
            <w:tcW w:w="6095" w:type="dxa"/>
          </w:tcPr>
          <w:p w:rsidR="00EB0487" w:rsidRPr="00994D2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Apartado.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Ar. C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Aranzadi 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Ar. F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Aranzadi Fiscal, Boletín mensual</w:t>
            </w:r>
            <w:r w:rsidR="006415EA">
              <w:rPr>
                <w:rFonts w:ascii="Times New Roman" w:hAnsi="Times New Roman"/>
              </w:rPr>
              <w:t>.</w:t>
            </w:r>
            <w:r>
              <w:t xml:space="preserve"> 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art</w:t>
            </w:r>
            <w:proofErr w:type="gramEnd"/>
            <w:r>
              <w:rPr>
                <w:rFonts w:ascii="Times New Roman" w:hAnsi="Times New Roman" w:cs="Times New Roman"/>
              </w:rPr>
              <w:t>. (</w:t>
            </w:r>
            <w:proofErr w:type="gramStart"/>
            <w:r>
              <w:rPr>
                <w:rFonts w:ascii="Times New Roman" w:hAnsi="Times New Roman" w:cs="Times New Roman"/>
              </w:rPr>
              <w:t>arts</w:t>
            </w:r>
            <w:proofErr w:type="gram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gramStart"/>
            <w:r w:rsidRPr="000F5E27">
              <w:rPr>
                <w:rFonts w:ascii="Times New Roman" w:hAnsi="Times New Roman"/>
              </w:rPr>
              <w:t>artículo</w:t>
            </w:r>
            <w:proofErr w:type="gramEnd"/>
            <w:r w:rsidRPr="000F5E27">
              <w:rPr>
                <w:rFonts w:ascii="Times New Roman" w:hAnsi="Times New Roman"/>
              </w:rPr>
              <w:t xml:space="preserve"> (artículos)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ATS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Auto del Tribunal Supremo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BBTC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Banca, </w:t>
            </w:r>
            <w:proofErr w:type="spellStart"/>
            <w:r>
              <w:rPr>
                <w:rFonts w:ascii="Times New Roman" w:hAnsi="Times New Roman"/>
              </w:rPr>
              <w:t>borsa</w:t>
            </w:r>
            <w:proofErr w:type="spellEnd"/>
            <w:r>
              <w:rPr>
                <w:rFonts w:ascii="Times New Roman" w:hAnsi="Times New Roman"/>
              </w:rPr>
              <w:t xml:space="preserve"> e </w:t>
            </w:r>
            <w:proofErr w:type="spellStart"/>
            <w:r>
              <w:rPr>
                <w:rFonts w:ascii="Times New Roman" w:hAnsi="Times New Roman"/>
              </w:rPr>
              <w:t>titoli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credito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BEE </w:t>
            </w:r>
          </w:p>
        </w:tc>
        <w:tc>
          <w:tcPr>
            <w:tcW w:w="6095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Boletín de Estudios Económicos.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BEEc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Boletín de Estudios Económicos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BFD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Boletin</w:t>
            </w:r>
            <w:proofErr w:type="spellEnd"/>
            <w:r>
              <w:rPr>
                <w:rFonts w:ascii="Times New Roman" w:hAnsi="Times New Roman"/>
              </w:rPr>
              <w:t xml:space="preserve"> da </w:t>
            </w:r>
            <w:proofErr w:type="spellStart"/>
            <w:r>
              <w:rPr>
                <w:rFonts w:ascii="Times New Roman" w:hAnsi="Times New Roman"/>
              </w:rPr>
              <w:t>Facultadade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Direito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Coimbra</w:t>
            </w:r>
            <w:proofErr w:type="spellEnd"/>
            <w:r>
              <w:rPr>
                <w:rFonts w:ascii="Times New Roman" w:hAnsi="Times New Roman"/>
              </w:rPr>
              <w:t>).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BGB</w:t>
            </w:r>
          </w:p>
        </w:tc>
        <w:tc>
          <w:tcPr>
            <w:tcW w:w="6095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B0487">
              <w:rPr>
                <w:rFonts w:ascii="Times New Roman" w:hAnsi="Times New Roman"/>
              </w:rPr>
              <w:t>Bürgerliches</w:t>
            </w:r>
            <w:proofErr w:type="spellEnd"/>
            <w:r w:rsidRPr="00EB0487">
              <w:rPr>
                <w:rFonts w:ascii="Times New Roman" w:hAnsi="Times New Roman"/>
              </w:rPr>
              <w:t xml:space="preserve"> </w:t>
            </w:r>
            <w:proofErr w:type="spellStart"/>
            <w:r w:rsidRPr="00EB0487">
              <w:rPr>
                <w:rFonts w:ascii="Times New Roman" w:hAnsi="Times New Roman"/>
              </w:rPr>
              <w:t>Gesetzbuch</w:t>
            </w:r>
            <w:proofErr w:type="spellEnd"/>
            <w:r w:rsidRPr="00EB0487">
              <w:rPr>
                <w:rFonts w:ascii="Times New Roman" w:hAnsi="Times New Roman"/>
              </w:rPr>
              <w:t xml:space="preserve"> (Código civil alemán)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BGBl</w:t>
            </w:r>
            <w:proofErr w:type="spellEnd"/>
          </w:p>
        </w:tc>
        <w:tc>
          <w:tcPr>
            <w:tcW w:w="6095" w:type="dxa"/>
          </w:tcPr>
          <w:p w:rsidR="00EB0487" w:rsidRP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B0487">
              <w:rPr>
                <w:rFonts w:ascii="Times New Roman" w:hAnsi="Times New Roman"/>
              </w:rPr>
              <w:t>Bundesgesetzblatt</w:t>
            </w:r>
            <w:proofErr w:type="spellEnd"/>
            <w:r w:rsidRPr="00EB0487">
              <w:rPr>
                <w:rFonts w:ascii="Times New Roman" w:hAnsi="Times New Roman"/>
              </w:rPr>
              <w:t xml:space="preserve"> (Boletín oficial de la República Federal Alemana)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BGHZ</w:t>
            </w:r>
          </w:p>
        </w:tc>
        <w:tc>
          <w:tcPr>
            <w:tcW w:w="6095" w:type="dxa"/>
          </w:tcPr>
          <w:p w:rsidR="00EB0487" w:rsidRP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B0487">
              <w:rPr>
                <w:rFonts w:ascii="Times New Roman" w:hAnsi="Times New Roman"/>
              </w:rPr>
              <w:t>Entscheidungen</w:t>
            </w:r>
            <w:proofErr w:type="spellEnd"/>
            <w:r w:rsidRPr="00EB0487">
              <w:rPr>
                <w:rFonts w:ascii="Times New Roman" w:hAnsi="Times New Roman"/>
              </w:rPr>
              <w:t xml:space="preserve"> des </w:t>
            </w:r>
            <w:proofErr w:type="spellStart"/>
            <w:r w:rsidRPr="00EB0487">
              <w:rPr>
                <w:rFonts w:ascii="Times New Roman" w:hAnsi="Times New Roman"/>
              </w:rPr>
              <w:t>Bundesgerichtshofes</w:t>
            </w:r>
            <w:proofErr w:type="spellEnd"/>
            <w:r w:rsidRPr="00EB0487">
              <w:rPr>
                <w:rFonts w:ascii="Times New Roman" w:hAnsi="Times New Roman"/>
              </w:rPr>
              <w:t xml:space="preserve"> in </w:t>
            </w:r>
            <w:proofErr w:type="spellStart"/>
            <w:r w:rsidRPr="00EB0487">
              <w:rPr>
                <w:rFonts w:ascii="Times New Roman" w:hAnsi="Times New Roman"/>
              </w:rPr>
              <w:t>Zivilsachen</w:t>
            </w:r>
            <w:proofErr w:type="spellEnd"/>
            <w:r w:rsidRPr="00EB0487">
              <w:rPr>
                <w:rFonts w:ascii="Times New Roman" w:hAnsi="Times New Roman"/>
              </w:rPr>
              <w:t>. Sentencia del Tribunal Supremo alemán. Sala de lo civil.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BIM</w:t>
            </w:r>
          </w:p>
        </w:tc>
        <w:tc>
          <w:tcPr>
            <w:tcW w:w="6095" w:type="dxa"/>
          </w:tcPr>
          <w:p w:rsidR="00EB0487" w:rsidRP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B0487">
              <w:rPr>
                <w:rFonts w:ascii="Times New Roman" w:hAnsi="Times New Roman"/>
              </w:rPr>
              <w:t>Boletín de Información mercantil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BLR</w:t>
            </w:r>
          </w:p>
        </w:tc>
        <w:tc>
          <w:tcPr>
            <w:tcW w:w="6095" w:type="dxa"/>
          </w:tcPr>
          <w:p w:rsidR="00EB0487" w:rsidRP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B0487">
              <w:rPr>
                <w:rFonts w:ascii="Times New Roman" w:hAnsi="Times New Roman"/>
              </w:rPr>
              <w:t xml:space="preserve">Business </w:t>
            </w:r>
            <w:proofErr w:type="spellStart"/>
            <w:r w:rsidRPr="00EB0487">
              <w:rPr>
                <w:rFonts w:ascii="Times New Roman" w:hAnsi="Times New Roman"/>
              </w:rPr>
              <w:t>Law</w:t>
            </w:r>
            <w:proofErr w:type="spellEnd"/>
            <w:r w:rsidRPr="00EB0487">
              <w:rPr>
                <w:rFonts w:ascii="Times New Roman" w:hAnsi="Times New Roman"/>
              </w:rPr>
              <w:t xml:space="preserve"> </w:t>
            </w:r>
            <w:proofErr w:type="spellStart"/>
            <w:r w:rsidRPr="00EB0487"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BOCG</w:t>
            </w:r>
          </w:p>
        </w:tc>
        <w:tc>
          <w:tcPr>
            <w:tcW w:w="6095" w:type="dxa"/>
          </w:tcPr>
          <w:p w:rsidR="0057060E" w:rsidRPr="007549DF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Boletín Oficial de las Cortes Generales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</w:t>
            </w:r>
            <w:r w:rsidR="0057060E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6095" w:type="dxa"/>
          </w:tcPr>
          <w:p w:rsidR="0057060E" w:rsidRPr="005178D2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Boletín Oficial del Estado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BORME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Boletín Oficial del Registro Mercantil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Companies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Act</w:t>
            </w:r>
            <w:proofErr w:type="spellEnd"/>
            <w:r>
              <w:rPr>
                <w:rFonts w:ascii="Times New Roman" w:hAnsi="Times New Roman"/>
              </w:rPr>
              <w:t xml:space="preserve"> (Ley de sociedades inglesa).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6095" w:type="dxa"/>
          </w:tcPr>
          <w:p w:rsidR="0057060E" w:rsidRPr="005178D2" w:rsidRDefault="005178D2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Código 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CCJC</w:t>
            </w:r>
          </w:p>
        </w:tc>
        <w:tc>
          <w:tcPr>
            <w:tcW w:w="6095" w:type="dxa"/>
          </w:tcPr>
          <w:p w:rsidR="00EB0487" w:rsidRPr="00994D2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Cuadernos </w:t>
            </w:r>
            <w:proofErr w:type="spellStart"/>
            <w:r>
              <w:rPr>
                <w:rFonts w:ascii="Times New Roman" w:hAnsi="Times New Roman"/>
              </w:rPr>
              <w:t>Civitas</w:t>
            </w:r>
            <w:proofErr w:type="spellEnd"/>
            <w:r>
              <w:rPr>
                <w:rFonts w:ascii="Times New Roman" w:hAnsi="Times New Roman"/>
              </w:rPr>
              <w:t xml:space="preserve"> de Jurisprudencia Civil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CCo</w:t>
            </w:r>
            <w:proofErr w:type="spellEnd"/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Código de Comercio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Ccom</w:t>
            </w:r>
            <w:proofErr w:type="spellEnd"/>
          </w:p>
        </w:tc>
        <w:tc>
          <w:tcPr>
            <w:tcW w:w="6095" w:type="dxa"/>
          </w:tcPr>
          <w:p w:rsidR="0057060E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Código de C</w:t>
            </w:r>
            <w:r w:rsidR="000F5E27" w:rsidRPr="000F5E27">
              <w:rPr>
                <w:rFonts w:ascii="Times New Roman" w:hAnsi="Times New Roman"/>
              </w:rPr>
              <w:t>omercio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C.Com / C. de Co.</w:t>
            </w:r>
          </w:p>
        </w:tc>
        <w:tc>
          <w:tcPr>
            <w:tcW w:w="6095" w:type="dxa"/>
          </w:tcPr>
          <w:p w:rsidR="0057060E" w:rsidRPr="007549DF" w:rsidRDefault="000F5E27" w:rsidP="00EB0487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C</w:t>
            </w:r>
            <w:r w:rsidR="00EB0487">
              <w:rPr>
                <w:rFonts w:ascii="Times New Roman" w:hAnsi="Times New Roman"/>
              </w:rPr>
              <w:t>ódigo de Comercio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CCS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Consorcio de Compensación de Seguros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6095" w:type="dxa"/>
          </w:tcPr>
          <w:p w:rsidR="00EB0487" w:rsidRPr="000F5E2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Congreso de los Diputados.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CDC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Cuadernos de Derecho y Comercio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CDE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Cahiers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Européen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CDJ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Cuadernos de Derecho Judicial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</w:t>
            </w:r>
          </w:p>
        </w:tc>
        <w:tc>
          <w:tcPr>
            <w:tcW w:w="6095" w:type="dxa"/>
          </w:tcPr>
          <w:p w:rsidR="0057060E" w:rsidRPr="001274D3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Constitución Española</w:t>
            </w:r>
            <w:r w:rsidR="003E188A">
              <w:rPr>
                <w:rFonts w:ascii="Times New Roman" w:hAnsi="Times New Roman"/>
              </w:rPr>
              <w:t xml:space="preserve"> de 27 de diciembre de 1978.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CEE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Comunidad Económica Europea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1274D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Cfr</w:t>
            </w:r>
            <w:r w:rsidR="0057060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Confróntese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CGPJ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Consejo General del Poder Judicial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Cit.</w:t>
            </w:r>
          </w:p>
        </w:tc>
        <w:tc>
          <w:tcPr>
            <w:tcW w:w="6095" w:type="dxa"/>
          </w:tcPr>
          <w:p w:rsidR="0057060E" w:rsidRPr="007549DF" w:rsidRDefault="006415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Citada.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CJ</w:t>
            </w:r>
          </w:p>
        </w:tc>
        <w:tc>
          <w:tcPr>
            <w:tcW w:w="6095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Colectânea</w:t>
            </w:r>
            <w:proofErr w:type="spellEnd"/>
            <w:r>
              <w:rPr>
                <w:rFonts w:ascii="Times New Roman" w:hAnsi="Times New Roman"/>
              </w:rPr>
              <w:t xml:space="preserve"> de Jurisprudencia.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CJT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Cuadernos de Jurisprudencia Tributaria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B0487" w:rsidTr="00CD3584">
        <w:tc>
          <w:tcPr>
            <w:tcW w:w="2547" w:type="dxa"/>
          </w:tcPr>
          <w:p w:rsidR="00EB0487" w:rsidRDefault="00EB04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CJTL</w:t>
            </w:r>
          </w:p>
        </w:tc>
        <w:tc>
          <w:tcPr>
            <w:tcW w:w="6095" w:type="dxa"/>
          </w:tcPr>
          <w:p w:rsidR="00EB0487" w:rsidRPr="007549DF" w:rsidRDefault="00EB04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Columbia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Transnational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</w:t>
            </w:r>
          </w:p>
        </w:tc>
        <w:tc>
          <w:tcPr>
            <w:tcW w:w="6095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The</w:t>
            </w:r>
            <w:proofErr w:type="spellEnd"/>
            <w:r>
              <w:rPr>
                <w:rFonts w:ascii="Times New Roman" w:hAnsi="Times New Roman"/>
              </w:rPr>
              <w:t xml:space="preserve"> Company </w:t>
            </w:r>
            <w:proofErr w:type="spellStart"/>
            <w:r>
              <w:rPr>
                <w:rFonts w:ascii="Times New Roman" w:hAnsi="Times New Roman"/>
              </w:rPr>
              <w:t>Lawyer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CML Rev.</w:t>
            </w:r>
          </w:p>
        </w:tc>
        <w:tc>
          <w:tcPr>
            <w:tcW w:w="6095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Common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Market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CNMV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Comisión Nacional del Mercado de Valores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Columbia JTL.</w:t>
            </w:r>
          </w:p>
        </w:tc>
        <w:tc>
          <w:tcPr>
            <w:tcW w:w="6095" w:type="dxa"/>
          </w:tcPr>
          <w:p w:rsidR="00273A20" w:rsidRPr="000F5E27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Columbia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Transnational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Columbia L. Rev.</w:t>
            </w:r>
          </w:p>
        </w:tc>
        <w:tc>
          <w:tcPr>
            <w:tcW w:w="6095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Columbia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Connecticut L. Rev.</w:t>
            </w:r>
          </w:p>
        </w:tc>
        <w:tc>
          <w:tcPr>
            <w:tcW w:w="6095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Connecticut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Código Penal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CPC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Cuadernos de Política Criminal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273A20" w:rsidTr="00CD3584">
        <w:tc>
          <w:tcPr>
            <w:tcW w:w="2547" w:type="dxa"/>
          </w:tcPr>
          <w:p w:rsidR="00273A20" w:rsidRDefault="00273A2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</w:t>
            </w:r>
          </w:p>
        </w:tc>
        <w:tc>
          <w:tcPr>
            <w:tcW w:w="6095" w:type="dxa"/>
          </w:tcPr>
          <w:p w:rsidR="00273A20" w:rsidRPr="007549DF" w:rsidRDefault="00273A2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Código das Sociedades </w:t>
            </w:r>
            <w:proofErr w:type="spellStart"/>
            <w:r>
              <w:rPr>
                <w:rFonts w:ascii="Times New Roman" w:hAnsi="Times New Roman"/>
              </w:rPr>
              <w:t>Comerciais</w:t>
            </w:r>
            <w:proofErr w:type="spellEnd"/>
            <w:r>
              <w:rPr>
                <w:rFonts w:ascii="Times New Roman" w:hAnsi="Times New Roman"/>
              </w:rPr>
              <w:t>. Portugal.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6095" w:type="dxa"/>
          </w:tcPr>
          <w:p w:rsidR="0057060E" w:rsidRPr="007549DF" w:rsidRDefault="007549D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Crónica Tributaria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Decreto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Disposición Adicional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DCFR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Marco Común de referencia de Derecho Contractual Europeo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DDS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 xml:space="preserve">Directiva (UE) 2016/97 del Parlamento Europeo y del Consejo, de </w:t>
            </w:r>
            <w:r w:rsidRPr="00994D2F">
              <w:rPr>
                <w:rFonts w:ascii="Times New Roman" w:hAnsi="Times New Roman"/>
              </w:rPr>
              <w:lastRenderedPageBreak/>
              <w:t>20 de enero de 2016, sobre la distribución de seguros (versión refundida)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DF</w:t>
            </w:r>
          </w:p>
        </w:tc>
        <w:tc>
          <w:tcPr>
            <w:tcW w:w="6095" w:type="dxa"/>
          </w:tcPr>
          <w:p w:rsidR="0057060E" w:rsidRPr="001274D3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Disposición Final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DGRN</w:t>
            </w:r>
          </w:p>
        </w:tc>
        <w:tc>
          <w:tcPr>
            <w:tcW w:w="6095" w:type="dxa"/>
          </w:tcPr>
          <w:p w:rsidR="004B21C3" w:rsidRPr="00994D2F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Dirección General de los Registros y del Notariado.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DGSFP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Dirección General de Seguros y Fondos de Pensiones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Dir. </w:t>
            </w:r>
            <w:proofErr w:type="spellStart"/>
            <w:r>
              <w:rPr>
                <w:rFonts w:ascii="Times New Roman" w:hAnsi="Times New Roman" w:cs="Times New Roman"/>
              </w:rPr>
              <w:t>Ec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Ass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ed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Economia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dell’A</w:t>
            </w:r>
            <w:r w:rsidRPr="000F5E27">
              <w:rPr>
                <w:rFonts w:ascii="Times New Roman" w:hAnsi="Times New Roman"/>
              </w:rPr>
              <w:t>ssicurazione</w:t>
            </w:r>
            <w:proofErr w:type="spellEnd"/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Dir. </w:t>
            </w:r>
            <w:proofErr w:type="spellStart"/>
            <w:r>
              <w:rPr>
                <w:rFonts w:ascii="Times New Roman" w:hAnsi="Times New Roman" w:cs="Times New Roman"/>
              </w:rPr>
              <w:t>Comm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Int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del </w:t>
            </w:r>
            <w:proofErr w:type="spellStart"/>
            <w:r>
              <w:rPr>
                <w:rFonts w:ascii="Times New Roman" w:hAnsi="Times New Roman"/>
              </w:rPr>
              <w:t>Commercio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Internazionale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fall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4B21C3">
              <w:rPr>
                <w:rFonts w:ascii="Times New Roman" w:hAnsi="Times New Roman"/>
              </w:rPr>
              <w:t>Il</w:t>
            </w:r>
            <w:proofErr w:type="spellEnd"/>
            <w:r w:rsidRPr="004B21C3">
              <w:rPr>
                <w:rFonts w:ascii="Times New Roman" w:hAnsi="Times New Roman"/>
              </w:rPr>
              <w:t xml:space="preserve"> </w:t>
            </w:r>
            <w:proofErr w:type="spellStart"/>
            <w:r w:rsidRPr="004B21C3">
              <w:rPr>
                <w:rFonts w:ascii="Times New Roman" w:hAnsi="Times New Roman"/>
              </w:rPr>
              <w:t>Diritto</w:t>
            </w:r>
            <w:proofErr w:type="spellEnd"/>
            <w:r w:rsidRPr="004B21C3">
              <w:rPr>
                <w:rFonts w:ascii="Times New Roman" w:hAnsi="Times New Roman"/>
              </w:rPr>
              <w:t xml:space="preserve"> </w:t>
            </w:r>
            <w:proofErr w:type="spellStart"/>
            <w:r w:rsidRPr="004B21C3">
              <w:rPr>
                <w:rFonts w:ascii="Times New Roman" w:hAnsi="Times New Roman"/>
              </w:rPr>
              <w:t>fallimentare</w:t>
            </w:r>
            <w:proofErr w:type="spellEnd"/>
            <w:r w:rsidRPr="004B21C3">
              <w:rPr>
                <w:rFonts w:ascii="Times New Roman" w:hAnsi="Times New Roman"/>
              </w:rPr>
              <w:t xml:space="preserve"> e </w:t>
            </w:r>
            <w:proofErr w:type="spellStart"/>
            <w:r w:rsidRPr="004B21C3">
              <w:rPr>
                <w:rFonts w:ascii="Times New Roman" w:hAnsi="Times New Roman"/>
              </w:rPr>
              <w:t>delle</w:t>
            </w:r>
            <w:proofErr w:type="spellEnd"/>
            <w:r w:rsidRPr="004B21C3">
              <w:rPr>
                <w:rFonts w:ascii="Times New Roman" w:hAnsi="Times New Roman"/>
              </w:rPr>
              <w:t xml:space="preserve"> </w:t>
            </w:r>
            <w:proofErr w:type="spellStart"/>
            <w:r w:rsidRPr="004B21C3">
              <w:rPr>
                <w:rFonts w:ascii="Times New Roman" w:hAnsi="Times New Roman"/>
              </w:rPr>
              <w:t>società</w:t>
            </w:r>
            <w:proofErr w:type="spellEnd"/>
            <w:r w:rsidRPr="004B21C3">
              <w:rPr>
                <w:rFonts w:ascii="Times New Roman" w:hAnsi="Times New Roman"/>
              </w:rPr>
              <w:t xml:space="preserve"> </w:t>
            </w:r>
            <w:proofErr w:type="spellStart"/>
            <w:r w:rsidRPr="004B21C3">
              <w:rPr>
                <w:rFonts w:ascii="Times New Roman" w:hAnsi="Times New Roman"/>
              </w:rPr>
              <w:t>commerciali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giur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4B21C3" w:rsidRPr="004B21C3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e </w:t>
            </w:r>
            <w:proofErr w:type="spellStart"/>
            <w:r>
              <w:rPr>
                <w:rFonts w:ascii="Times New Roman" w:hAnsi="Times New Roman"/>
              </w:rPr>
              <w:t>giurisprudenza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disp</w:t>
            </w:r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ad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r w:rsidR="004B21C3">
              <w:rPr>
                <w:rFonts w:ascii="Times New Roman" w:hAnsi="Times New Roman" w:cs="Times New Roman"/>
              </w:rPr>
              <w:t xml:space="preserve"> / Disp. </w:t>
            </w:r>
            <w:proofErr w:type="spellStart"/>
            <w:r w:rsidR="004B21C3">
              <w:rPr>
                <w:rFonts w:ascii="Times New Roman" w:hAnsi="Times New Roman" w:cs="Times New Roman"/>
              </w:rPr>
              <w:t>Adic</w:t>
            </w:r>
            <w:proofErr w:type="spellEnd"/>
            <w:r w:rsidR="004B2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Disposición adicional</w:t>
            </w:r>
            <w:r w:rsidR="004B21C3">
              <w:rPr>
                <w:rFonts w:ascii="Times New Roman" w:hAnsi="Times New Roman"/>
              </w:rPr>
              <w:t>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Disp. </w:t>
            </w:r>
            <w:proofErr w:type="spellStart"/>
            <w:r>
              <w:rPr>
                <w:rFonts w:ascii="Times New Roman" w:hAnsi="Times New Roman" w:cs="Times New Roman"/>
              </w:rPr>
              <w:t>Derog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Disposición Derogatoria.</w:t>
            </w:r>
          </w:p>
        </w:tc>
      </w:tr>
      <w:tr w:rsidR="004B21C3" w:rsidTr="00CD3584">
        <w:tc>
          <w:tcPr>
            <w:tcW w:w="2547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Disp. Final</w:t>
            </w:r>
          </w:p>
        </w:tc>
        <w:tc>
          <w:tcPr>
            <w:tcW w:w="6095" w:type="dxa"/>
          </w:tcPr>
          <w:p w:rsidR="004B21C3" w:rsidRDefault="004B21C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Disposición final.</w:t>
            </w:r>
          </w:p>
        </w:tc>
      </w:tr>
      <w:tr w:rsidR="0057060E" w:rsidTr="00CD3584">
        <w:tc>
          <w:tcPr>
            <w:tcW w:w="2547" w:type="dxa"/>
          </w:tcPr>
          <w:p w:rsidR="0057060E" w:rsidRDefault="004B21C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Disp. </w:t>
            </w:r>
            <w:proofErr w:type="spellStart"/>
            <w:r>
              <w:rPr>
                <w:rFonts w:ascii="Times New Roman" w:hAnsi="Times New Roman" w:cs="Times New Roman"/>
              </w:rPr>
              <w:t>T</w:t>
            </w:r>
            <w:r w:rsidR="0057060E">
              <w:rPr>
                <w:rFonts w:ascii="Times New Roman" w:hAnsi="Times New Roman" w:cs="Times New Roman"/>
              </w:rPr>
              <w:t>ransit</w:t>
            </w:r>
            <w:proofErr w:type="spellEnd"/>
            <w:r w:rsidR="0057060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Disposición transitoria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81750F" w:rsidTr="00CD3584">
        <w:tc>
          <w:tcPr>
            <w:tcW w:w="2547" w:type="dxa"/>
          </w:tcPr>
          <w:p w:rsidR="0081750F" w:rsidRDefault="0081750F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DJ</w:t>
            </w:r>
          </w:p>
        </w:tc>
        <w:tc>
          <w:tcPr>
            <w:tcW w:w="6095" w:type="dxa"/>
          </w:tcPr>
          <w:p w:rsidR="0081750F" w:rsidRPr="007549DF" w:rsidRDefault="0081750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81750F">
              <w:rPr>
                <w:rFonts w:ascii="Times New Roman" w:hAnsi="Times New Roman"/>
              </w:rPr>
              <w:t>Documentación Jurídica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Derecho de los Negocios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F3628" w:rsidTr="00CD3584">
        <w:tc>
          <w:tcPr>
            <w:tcW w:w="2547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Doc.</w:t>
            </w:r>
          </w:p>
        </w:tc>
        <w:tc>
          <w:tcPr>
            <w:tcW w:w="6095" w:type="dxa"/>
          </w:tcPr>
          <w:p w:rsidR="00EF3628" w:rsidRPr="000F5E27" w:rsidRDefault="00EF3628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Documento.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Diario Oficial de las Comunidades Europeas, «Comunicaciones e informaciones»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DOCE</w:t>
            </w:r>
          </w:p>
        </w:tc>
        <w:tc>
          <w:tcPr>
            <w:tcW w:w="6095" w:type="dxa"/>
          </w:tcPr>
          <w:p w:rsidR="0057060E" w:rsidRPr="007549DF" w:rsidRDefault="0081750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81750F">
              <w:rPr>
                <w:rFonts w:ascii="Times New Roman" w:hAnsi="Times New Roman"/>
              </w:rPr>
              <w:t>Diario Oficial de las Comunidades Europeas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D.O.U.E.</w:t>
            </w:r>
          </w:p>
        </w:tc>
        <w:tc>
          <w:tcPr>
            <w:tcW w:w="6095" w:type="dxa"/>
          </w:tcPr>
          <w:p w:rsidR="0057060E" w:rsidRPr="001274D3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Diario Oficial de la Unión Europea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F3628" w:rsidTr="00CD3584">
        <w:tc>
          <w:tcPr>
            <w:tcW w:w="2547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Droit</w:t>
            </w:r>
            <w:proofErr w:type="spellEnd"/>
            <w:r>
              <w:rPr>
                <w:rFonts w:ascii="Times New Roman" w:hAnsi="Times New Roman" w:cs="Times New Roman"/>
              </w:rPr>
              <w:t>. Soc.</w:t>
            </w:r>
          </w:p>
        </w:tc>
        <w:tc>
          <w:tcPr>
            <w:tcW w:w="6095" w:type="dxa"/>
          </w:tcPr>
          <w:p w:rsidR="00EF3628" w:rsidRPr="00994D2F" w:rsidRDefault="00EF3628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des </w:t>
            </w:r>
            <w:proofErr w:type="spellStart"/>
            <w:r>
              <w:rPr>
                <w:rFonts w:ascii="Times New Roman" w:hAnsi="Times New Roman"/>
              </w:rPr>
              <w:t>Sociétés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EF3628" w:rsidTr="00CD3584">
        <w:tc>
          <w:tcPr>
            <w:tcW w:w="2547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</w:t>
            </w:r>
          </w:p>
        </w:tc>
        <w:tc>
          <w:tcPr>
            <w:tcW w:w="6095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Recueil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Dalloz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Sirey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D&amp;O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994D2F">
              <w:rPr>
                <w:rFonts w:ascii="Times New Roman" w:hAnsi="Times New Roman"/>
              </w:rPr>
              <w:t>Directors</w:t>
            </w:r>
            <w:proofErr w:type="spellEnd"/>
            <w:r w:rsidRPr="00994D2F">
              <w:rPr>
                <w:rFonts w:ascii="Times New Roman" w:hAnsi="Times New Roman"/>
              </w:rPr>
              <w:t xml:space="preserve"> and </w:t>
            </w:r>
            <w:proofErr w:type="spellStart"/>
            <w:r w:rsidRPr="00994D2F">
              <w:rPr>
                <w:rFonts w:ascii="Times New Roman" w:hAnsi="Times New Roman"/>
              </w:rPr>
              <w:t>Officers</w:t>
            </w:r>
            <w:proofErr w:type="spellEnd"/>
            <w:r w:rsidRPr="00994D2F">
              <w:rPr>
                <w:rFonts w:ascii="Times New Roman" w:hAnsi="Times New Roman"/>
              </w:rPr>
              <w:t xml:space="preserve"> (Consejeros y Directivos)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F3628" w:rsidTr="00CD3584">
        <w:tc>
          <w:tcPr>
            <w:tcW w:w="2547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EBOLR</w:t>
            </w:r>
          </w:p>
        </w:tc>
        <w:tc>
          <w:tcPr>
            <w:tcW w:w="6095" w:type="dxa"/>
          </w:tcPr>
          <w:p w:rsidR="00EF3628" w:rsidRPr="00994D2F" w:rsidRDefault="00EF3628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European</w:t>
            </w:r>
            <w:proofErr w:type="spellEnd"/>
            <w:r>
              <w:rPr>
                <w:rFonts w:ascii="Times New Roman" w:hAnsi="Times New Roman"/>
              </w:rPr>
              <w:t xml:space="preserve"> Business </w:t>
            </w:r>
            <w:proofErr w:type="spellStart"/>
            <w:r>
              <w:rPr>
                <w:rFonts w:ascii="Times New Roman" w:hAnsi="Times New Roman"/>
              </w:rPr>
              <w:t>Organisation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EEE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Espacio económico europeo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EIOPA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Autoridad Europea de Seguros y Fondos de Pensiones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ELCCS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Real Decreto Legislativo 7/2004, de 29 de octubre, por el que se aprueba el Texto refundido del Estatuto Legal del Consorcio de Compensación de Seguros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EF3628" w:rsidTr="00CD3584">
        <w:tc>
          <w:tcPr>
            <w:tcW w:w="2547" w:type="dxa"/>
          </w:tcPr>
          <w:p w:rsidR="00EF3628" w:rsidRDefault="00EF3628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ELR</w:t>
            </w:r>
          </w:p>
        </w:tc>
        <w:tc>
          <w:tcPr>
            <w:tcW w:w="6095" w:type="dxa"/>
          </w:tcPr>
          <w:p w:rsidR="00EF3628" w:rsidRPr="000F5E27" w:rsidRDefault="00EF3628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European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</w:t>
            </w:r>
          </w:p>
        </w:tc>
        <w:tc>
          <w:tcPr>
            <w:tcW w:w="6095" w:type="dxa"/>
          </w:tcPr>
          <w:p w:rsidR="0057060E" w:rsidRPr="007549DF" w:rsidRDefault="0081750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81750F">
              <w:rPr>
                <w:rFonts w:ascii="Times New Roman" w:hAnsi="Times New Roman"/>
              </w:rPr>
              <w:t>Estatuto de los Trabajadores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B63D59" w:rsidTr="00CD3584">
        <w:tc>
          <w:tcPr>
            <w:tcW w:w="2547" w:type="dxa"/>
          </w:tcPr>
          <w:p w:rsidR="00B63D59" w:rsidRDefault="00B63D59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EuZW</w:t>
            </w:r>
            <w:proofErr w:type="spellEnd"/>
          </w:p>
        </w:tc>
        <w:tc>
          <w:tcPr>
            <w:tcW w:w="6095" w:type="dxa"/>
          </w:tcPr>
          <w:p w:rsidR="00B63D59" w:rsidRPr="0081750F" w:rsidRDefault="00B63D59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B63D59">
              <w:rPr>
                <w:rFonts w:ascii="Times New Roman" w:hAnsi="Times New Roman"/>
              </w:rPr>
              <w:t>Europaische</w:t>
            </w:r>
            <w:proofErr w:type="spellEnd"/>
            <w:r w:rsidRPr="00B63D59">
              <w:rPr>
                <w:rFonts w:ascii="Times New Roman" w:hAnsi="Times New Roman"/>
              </w:rPr>
              <w:t xml:space="preserve"> </w:t>
            </w:r>
            <w:proofErr w:type="spellStart"/>
            <w:r w:rsidRPr="00B63D59">
              <w:rPr>
                <w:rFonts w:ascii="Times New Roman" w:hAnsi="Times New Roman"/>
              </w:rPr>
              <w:t>Zeitschrift</w:t>
            </w:r>
            <w:proofErr w:type="spellEnd"/>
            <w:r w:rsidRPr="00B63D59">
              <w:rPr>
                <w:rFonts w:ascii="Times New Roman" w:hAnsi="Times New Roman"/>
              </w:rPr>
              <w:t xml:space="preserve"> </w:t>
            </w:r>
            <w:proofErr w:type="spellStart"/>
            <w:r w:rsidRPr="00B63D59">
              <w:rPr>
                <w:rFonts w:ascii="Times New Roman" w:hAnsi="Times New Roman"/>
              </w:rPr>
              <w:t>fur</w:t>
            </w:r>
            <w:proofErr w:type="spellEnd"/>
            <w:r w:rsidRPr="00B63D59">
              <w:rPr>
                <w:rFonts w:ascii="Times New Roman" w:hAnsi="Times New Roman"/>
              </w:rPr>
              <w:t xml:space="preserve"> </w:t>
            </w:r>
            <w:proofErr w:type="spellStart"/>
            <w:r w:rsidRPr="00B63D59">
              <w:rPr>
                <w:rFonts w:ascii="Times New Roman" w:hAnsi="Times New Roman"/>
              </w:rPr>
              <w:t>Wirtschaftsrecht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FIVA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Fichero informativo de vehículos asegurados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F94019" w:rsidTr="00CD3584">
        <w:tc>
          <w:tcPr>
            <w:tcW w:w="2547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For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It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F94019" w:rsidRPr="000F5E27" w:rsidRDefault="00F94019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Il</w:t>
            </w:r>
            <w:proofErr w:type="spellEnd"/>
            <w:r>
              <w:rPr>
                <w:rFonts w:ascii="Times New Roman" w:hAnsi="Times New Roman"/>
              </w:rPr>
              <w:t xml:space="preserve"> foro italiano.</w:t>
            </w:r>
          </w:p>
        </w:tc>
      </w:tr>
      <w:tr w:rsidR="00F94019" w:rsidTr="00CD3584">
        <w:tc>
          <w:tcPr>
            <w:tcW w:w="2547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Gaz</w:t>
            </w:r>
            <w:proofErr w:type="spellEnd"/>
            <w:r>
              <w:rPr>
                <w:rFonts w:ascii="Times New Roman" w:hAnsi="Times New Roman" w:cs="Times New Roman"/>
              </w:rPr>
              <w:t xml:space="preserve">. Pal. </w:t>
            </w:r>
          </w:p>
        </w:tc>
        <w:tc>
          <w:tcPr>
            <w:tcW w:w="6095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Gazette</w:t>
            </w:r>
            <w:proofErr w:type="spellEnd"/>
            <w:r>
              <w:rPr>
                <w:rFonts w:ascii="Times New Roman" w:hAnsi="Times New Roman"/>
              </w:rPr>
              <w:t xml:space="preserve"> du </w:t>
            </w:r>
            <w:proofErr w:type="spellStart"/>
            <w:r>
              <w:rPr>
                <w:rFonts w:ascii="Times New Roman" w:hAnsi="Times New Roman"/>
              </w:rPr>
              <w:t>Palais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94019" w:rsidTr="00CD3584">
        <w:tc>
          <w:tcPr>
            <w:tcW w:w="2547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Giur</w:t>
            </w:r>
            <w:proofErr w:type="spellEnd"/>
            <w:r>
              <w:rPr>
                <w:rFonts w:ascii="Times New Roman" w:hAnsi="Times New Roman" w:cs="Times New Roman"/>
              </w:rPr>
              <w:t xml:space="preserve">. Ann. Dir. </w:t>
            </w:r>
            <w:proofErr w:type="spellStart"/>
            <w:r>
              <w:rPr>
                <w:rFonts w:ascii="Times New Roman" w:hAnsi="Times New Roman" w:cs="Times New Roman"/>
              </w:rPr>
              <w:t>Ind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4019">
              <w:rPr>
                <w:rFonts w:ascii="Times New Roman" w:hAnsi="Times New Roman"/>
              </w:rPr>
              <w:t>Guirisprudenza</w:t>
            </w:r>
            <w:proofErr w:type="spellEnd"/>
            <w:r w:rsidRPr="00F94019">
              <w:rPr>
                <w:rFonts w:ascii="Times New Roman" w:hAnsi="Times New Roman"/>
              </w:rPr>
              <w:t xml:space="preserve"> </w:t>
            </w:r>
            <w:proofErr w:type="spellStart"/>
            <w:r w:rsidRPr="00F94019">
              <w:rPr>
                <w:rFonts w:ascii="Times New Roman" w:hAnsi="Times New Roman"/>
              </w:rPr>
              <w:t>Annotata</w:t>
            </w:r>
            <w:proofErr w:type="spellEnd"/>
            <w:r w:rsidRPr="00F94019">
              <w:rPr>
                <w:rFonts w:ascii="Times New Roman" w:hAnsi="Times New Roman"/>
              </w:rPr>
              <w:t xml:space="preserve"> di </w:t>
            </w:r>
            <w:proofErr w:type="spellStart"/>
            <w:r w:rsidRPr="00F94019">
              <w:rPr>
                <w:rFonts w:ascii="Times New Roman" w:hAnsi="Times New Roman"/>
              </w:rPr>
              <w:t>Diritto</w:t>
            </w:r>
            <w:proofErr w:type="spellEnd"/>
            <w:r w:rsidRPr="00F94019">
              <w:rPr>
                <w:rFonts w:ascii="Times New Roman" w:hAnsi="Times New Roman"/>
              </w:rPr>
              <w:t xml:space="preserve"> </w:t>
            </w:r>
            <w:proofErr w:type="spellStart"/>
            <w:r w:rsidRPr="00F94019">
              <w:rPr>
                <w:rFonts w:ascii="Times New Roman" w:hAnsi="Times New Roman"/>
              </w:rPr>
              <w:t>Industriale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94019" w:rsidTr="00CD3584">
        <w:tc>
          <w:tcPr>
            <w:tcW w:w="2547" w:type="dxa"/>
          </w:tcPr>
          <w:p w:rsidR="00F94019" w:rsidRDefault="00F94019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Giur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Comm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F94019" w:rsidRPr="00F94019" w:rsidRDefault="00F94019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Giurisprudenza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Commerciale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Giust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Civ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Giustizia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Civile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Giur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It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Giurisprudenza</w:t>
            </w:r>
            <w:proofErr w:type="spellEnd"/>
            <w:r>
              <w:rPr>
                <w:rFonts w:ascii="Times New Roman" w:hAnsi="Times New Roman"/>
              </w:rPr>
              <w:t xml:space="preserve"> Italiana.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GF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Gaceta Fiscal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GMBH</w:t>
            </w:r>
          </w:p>
        </w:tc>
        <w:tc>
          <w:tcPr>
            <w:tcW w:w="6095" w:type="dxa"/>
          </w:tcPr>
          <w:p w:rsidR="00A609B3" w:rsidRPr="00906FEA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A609B3">
              <w:rPr>
                <w:rFonts w:ascii="Times New Roman" w:hAnsi="Times New Roman"/>
              </w:rPr>
              <w:t>Gesellschaft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mit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beschränkter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Haftung</w:t>
            </w:r>
            <w:proofErr w:type="spellEnd"/>
            <w:r w:rsidRPr="00A609B3">
              <w:rPr>
                <w:rFonts w:ascii="Times New Roman" w:hAnsi="Times New Roman"/>
              </w:rPr>
              <w:t xml:space="preserve"> (sociedad de responsabilidad limitada. Alemania)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GmbHG</w:t>
            </w:r>
            <w:proofErr w:type="spellEnd"/>
          </w:p>
        </w:tc>
        <w:tc>
          <w:tcPr>
            <w:tcW w:w="6095" w:type="dxa"/>
          </w:tcPr>
          <w:p w:rsidR="00A609B3" w:rsidRP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A609B3">
              <w:rPr>
                <w:rFonts w:ascii="Times New Roman" w:hAnsi="Times New Roman"/>
              </w:rPr>
              <w:t>Gesetz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betreffend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Gesellschafts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mit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beschränkter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Haftung</w:t>
            </w:r>
            <w:proofErr w:type="spellEnd"/>
            <w:r w:rsidRPr="00A609B3">
              <w:rPr>
                <w:rFonts w:ascii="Times New Roman" w:hAnsi="Times New Roman"/>
              </w:rPr>
              <w:t xml:space="preserve"> (Ley de sociedades de responsabilidad limitada. Alemania)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Harv</w:t>
            </w:r>
            <w:proofErr w:type="spellEnd"/>
            <w:r>
              <w:rPr>
                <w:rFonts w:ascii="Times New Roman" w:hAnsi="Times New Roman" w:cs="Times New Roman"/>
              </w:rPr>
              <w:t>. L. Rev.</w:t>
            </w:r>
          </w:p>
        </w:tc>
        <w:tc>
          <w:tcPr>
            <w:tcW w:w="6095" w:type="dxa"/>
          </w:tcPr>
          <w:p w:rsidR="00A609B3" w:rsidRP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A609B3">
              <w:rPr>
                <w:rFonts w:ascii="Times New Roman" w:hAnsi="Times New Roman"/>
              </w:rPr>
              <w:t xml:space="preserve">Harvard </w:t>
            </w:r>
            <w:proofErr w:type="spellStart"/>
            <w:r w:rsidRPr="00A609B3">
              <w:rPr>
                <w:rFonts w:ascii="Times New Roman" w:hAnsi="Times New Roman"/>
              </w:rPr>
              <w:t>Law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HGB</w:t>
            </w:r>
          </w:p>
        </w:tc>
        <w:tc>
          <w:tcPr>
            <w:tcW w:w="6095" w:type="dxa"/>
          </w:tcPr>
          <w:p w:rsidR="00A609B3" w:rsidRPr="00A609B3" w:rsidRDefault="00A609B3" w:rsidP="00A609B3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A609B3">
              <w:rPr>
                <w:rFonts w:ascii="Times New Roman" w:hAnsi="Times New Roman"/>
              </w:rPr>
              <w:t>Handelsgesetzbuch</w:t>
            </w:r>
            <w:proofErr w:type="spellEnd"/>
            <w:r w:rsidRPr="00A609B3">
              <w:rPr>
                <w:rFonts w:ascii="Times New Roman" w:hAnsi="Times New Roman"/>
              </w:rPr>
              <w:t xml:space="preserve"> de 10 de mayo de 1897 (Código de Comercio.</w:t>
            </w:r>
          </w:p>
          <w:p w:rsidR="00A609B3" w:rsidRPr="00A609B3" w:rsidRDefault="00A609B3" w:rsidP="00A609B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A609B3">
              <w:rPr>
                <w:rFonts w:ascii="Times New Roman" w:hAnsi="Times New Roman"/>
              </w:rPr>
              <w:t>Alemania)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HPE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Hacienda Pública Española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ICE</w:t>
            </w:r>
          </w:p>
        </w:tc>
        <w:tc>
          <w:tcPr>
            <w:tcW w:w="6095" w:type="dxa"/>
          </w:tcPr>
          <w:p w:rsidR="00A609B3" w:rsidRPr="00906FEA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Información Comercial Española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ICR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International </w:t>
            </w:r>
            <w:proofErr w:type="spellStart"/>
            <w:r>
              <w:rPr>
                <w:rFonts w:ascii="Times New Roman" w:hAnsi="Times New Roman"/>
              </w:rPr>
              <w:t>Corporate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Rescue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IIR.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International </w:t>
            </w:r>
            <w:proofErr w:type="spellStart"/>
            <w:r>
              <w:rPr>
                <w:rFonts w:ascii="Times New Roman" w:hAnsi="Times New Roman"/>
              </w:rPr>
              <w:t>Insolvency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IJBL.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International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Banking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IMD I / DMS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Directiva 2002/92/CE del Parlamento Europeo y del Consejo, de 9 de diciembre, de 2002,</w:t>
            </w:r>
            <w:r w:rsidR="006415EA">
              <w:rPr>
                <w:rFonts w:ascii="Times New Roman" w:hAnsi="Times New Roman"/>
              </w:rPr>
              <w:t xml:space="preserve"> sobre mediación en los seguros.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INFES</w:t>
            </w:r>
          </w:p>
        </w:tc>
        <w:tc>
          <w:tcPr>
            <w:tcW w:w="6095" w:type="dxa"/>
          </w:tcPr>
          <w:p w:rsidR="00A609B3" w:rsidRPr="00994D2F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Instituto Nacional de Fomento de la Economía Social.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Int</w:t>
            </w:r>
            <w:proofErr w:type="spellEnd"/>
            <w:r>
              <w:rPr>
                <w:rFonts w:ascii="Times New Roman" w:hAnsi="Times New Roman" w:cs="Times New Roman"/>
              </w:rPr>
              <w:t xml:space="preserve">. Rev. L. </w:t>
            </w:r>
            <w:proofErr w:type="spellStart"/>
            <w:r>
              <w:rPr>
                <w:rFonts w:ascii="Times New Roman" w:hAnsi="Times New Roman" w:cs="Times New Roman"/>
              </w:rPr>
              <w:t>Ec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609B3" w:rsidRPr="00994D2F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International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and </w:t>
            </w:r>
            <w:proofErr w:type="spellStart"/>
            <w:r>
              <w:rPr>
                <w:rFonts w:ascii="Times New Roman" w:hAnsi="Times New Roman"/>
              </w:rPr>
              <w:t>Economics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IPC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 xml:space="preserve">Índice de </w:t>
            </w:r>
            <w:r>
              <w:rPr>
                <w:rFonts w:ascii="Times New Roman" w:hAnsi="Times New Roman"/>
              </w:rPr>
              <w:t>Precios al C</w:t>
            </w:r>
            <w:r w:rsidRPr="000F5E27">
              <w:rPr>
                <w:rFonts w:ascii="Times New Roman" w:hAnsi="Times New Roman"/>
              </w:rPr>
              <w:t>onsumo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IPID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Documento información previa (</w:t>
            </w:r>
            <w:proofErr w:type="spellStart"/>
            <w:r w:rsidRPr="007549DF">
              <w:rPr>
                <w:rFonts w:ascii="Times New Roman" w:hAnsi="Times New Roman"/>
              </w:rPr>
              <w:t>Insurance</w:t>
            </w:r>
            <w:proofErr w:type="spellEnd"/>
            <w:r w:rsidRPr="007549DF">
              <w:rPr>
                <w:rFonts w:ascii="Times New Roman" w:hAnsi="Times New Roman"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</w:rPr>
              <w:t>Product</w:t>
            </w:r>
            <w:proofErr w:type="spellEnd"/>
            <w:r w:rsidRPr="007549DF">
              <w:rPr>
                <w:rFonts w:ascii="Times New Roman" w:hAnsi="Times New Roman"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</w:rPr>
              <w:t>Information</w:t>
            </w:r>
            <w:proofErr w:type="spellEnd"/>
            <w:r w:rsidRPr="007549DF">
              <w:rPr>
                <w:rFonts w:ascii="Times New Roman" w:hAnsi="Times New Roman"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</w:rPr>
              <w:t>Document</w:t>
            </w:r>
            <w:proofErr w:type="spellEnd"/>
            <w:r>
              <w:rPr>
                <w:rFonts w:ascii="Times New Roman" w:hAnsi="Times New Roman"/>
              </w:rPr>
              <w:t>)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JBl</w:t>
            </w:r>
            <w:proofErr w:type="spellEnd"/>
          </w:p>
        </w:tc>
        <w:tc>
          <w:tcPr>
            <w:tcW w:w="6095" w:type="dxa"/>
          </w:tcPr>
          <w:p w:rsidR="00A609B3" w:rsidRPr="00994D2F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Business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JCLSR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Comparative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and </w:t>
            </w:r>
            <w:proofErr w:type="spellStart"/>
            <w:r>
              <w:rPr>
                <w:rFonts w:ascii="Times New Roman" w:hAnsi="Times New Roman"/>
              </w:rPr>
              <w:t>Securities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Regulation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 Corp. Fin.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Corporate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Finance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J. Corp. L. 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Corporation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JCP-DS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A609B3">
              <w:rPr>
                <w:rFonts w:ascii="Times New Roman" w:hAnsi="Times New Roman"/>
              </w:rPr>
              <w:t>Juris-Classeur</w:t>
            </w:r>
            <w:proofErr w:type="spellEnd"/>
            <w:r w:rsidRPr="00A609B3">
              <w:rPr>
                <w:rFonts w:ascii="Times New Roman" w:hAnsi="Times New Roman"/>
              </w:rPr>
              <w:t xml:space="preserve"> </w:t>
            </w:r>
            <w:proofErr w:type="spellStart"/>
            <w:r w:rsidRPr="00A609B3">
              <w:rPr>
                <w:rFonts w:ascii="Times New Roman" w:hAnsi="Times New Roman"/>
              </w:rPr>
              <w:t>Périodique</w:t>
            </w:r>
            <w:proofErr w:type="spellEnd"/>
            <w:r w:rsidRPr="00A609B3">
              <w:rPr>
                <w:rFonts w:ascii="Times New Roman" w:hAnsi="Times New Roman"/>
              </w:rPr>
              <w:t xml:space="preserve">. </w:t>
            </w:r>
            <w:proofErr w:type="spellStart"/>
            <w:r w:rsidRPr="00A609B3">
              <w:rPr>
                <w:rFonts w:ascii="Times New Roman" w:hAnsi="Times New Roman"/>
              </w:rPr>
              <w:t>Droit</w:t>
            </w:r>
            <w:proofErr w:type="spellEnd"/>
            <w:r w:rsidRPr="00A609B3">
              <w:rPr>
                <w:rFonts w:ascii="Times New Roman" w:hAnsi="Times New Roman"/>
              </w:rPr>
              <w:t xml:space="preserve"> des </w:t>
            </w:r>
            <w:proofErr w:type="spellStart"/>
            <w:r w:rsidRPr="00A609B3">
              <w:rPr>
                <w:rFonts w:ascii="Times New Roman" w:hAnsi="Times New Roman"/>
              </w:rPr>
              <w:t>sociétés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J.D.I.</w:t>
            </w:r>
          </w:p>
        </w:tc>
        <w:tc>
          <w:tcPr>
            <w:tcW w:w="6095" w:type="dxa"/>
          </w:tcPr>
          <w:p w:rsidR="00A609B3" w:rsidRP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International.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JLEO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Economics</w:t>
            </w:r>
            <w:proofErr w:type="spellEnd"/>
            <w:r>
              <w:rPr>
                <w:rFonts w:ascii="Times New Roman" w:hAnsi="Times New Roman"/>
              </w:rPr>
              <w:t xml:space="preserve"> &amp; </w:t>
            </w:r>
            <w:proofErr w:type="spellStart"/>
            <w:r>
              <w:rPr>
                <w:rFonts w:ascii="Times New Roman" w:hAnsi="Times New Roman"/>
              </w:rPr>
              <w:t>Organisation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J. Legal </w:t>
            </w:r>
            <w:proofErr w:type="spellStart"/>
            <w:r>
              <w:rPr>
                <w:rFonts w:ascii="Times New Roman" w:hAnsi="Times New Roman" w:cs="Times New Roman"/>
              </w:rPr>
              <w:t>Stud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Legal </w:t>
            </w:r>
            <w:proofErr w:type="spellStart"/>
            <w:r>
              <w:rPr>
                <w:rFonts w:ascii="Times New Roman" w:hAnsi="Times New Roman"/>
              </w:rPr>
              <w:t>Studies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Journ</w:t>
            </w:r>
            <w:proofErr w:type="spellEnd"/>
            <w:r>
              <w:rPr>
                <w:rFonts w:ascii="Times New Roman" w:hAnsi="Times New Roman" w:cs="Times New Roman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</w:rPr>
              <w:t>Int</w:t>
            </w:r>
            <w:proofErr w:type="spellEnd"/>
            <w:r>
              <w:rPr>
                <w:rFonts w:ascii="Times New Roman" w:hAnsi="Times New Roman" w:cs="Times New Roman"/>
              </w:rPr>
              <w:t xml:space="preserve">. Priv. 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International Privé.</w:t>
            </w:r>
          </w:p>
        </w:tc>
      </w:tr>
      <w:tr w:rsidR="00A609B3" w:rsidTr="00CD3584">
        <w:tc>
          <w:tcPr>
            <w:tcW w:w="2547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Journ</w:t>
            </w:r>
            <w:proofErr w:type="spellEnd"/>
            <w:r>
              <w:rPr>
                <w:rFonts w:ascii="Times New Roman" w:hAnsi="Times New Roman" w:cs="Times New Roman"/>
              </w:rPr>
              <w:t xml:space="preserve">. Soc. </w:t>
            </w:r>
          </w:p>
        </w:tc>
        <w:tc>
          <w:tcPr>
            <w:tcW w:w="6095" w:type="dxa"/>
          </w:tcPr>
          <w:p w:rsidR="00A609B3" w:rsidRDefault="00A609B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des </w:t>
            </w:r>
            <w:proofErr w:type="spellStart"/>
            <w:r>
              <w:rPr>
                <w:rFonts w:ascii="Times New Roman" w:hAnsi="Times New Roman"/>
              </w:rPr>
              <w:t>Sociétés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Arbitraje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LABE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Autonomía del Banco de España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682070" w:rsidTr="00CD3584">
        <w:tc>
          <w:tcPr>
            <w:tcW w:w="2547" w:type="dxa"/>
          </w:tcPr>
          <w:p w:rsidR="00682070" w:rsidRDefault="0068207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LAC</w:t>
            </w:r>
          </w:p>
        </w:tc>
        <w:tc>
          <w:tcPr>
            <w:tcW w:w="6095" w:type="dxa"/>
          </w:tcPr>
          <w:p w:rsidR="00682070" w:rsidRPr="00906FEA" w:rsidRDefault="0068207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Auditoría de Cuentas.</w:t>
            </w:r>
          </w:p>
        </w:tc>
      </w:tr>
      <w:tr w:rsidR="00D10EC6" w:rsidTr="00CD3584">
        <w:tc>
          <w:tcPr>
            <w:tcW w:w="2547" w:type="dxa"/>
          </w:tcPr>
          <w:p w:rsidR="00D10EC6" w:rsidRDefault="00D10EC6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LAIE</w:t>
            </w:r>
          </w:p>
        </w:tc>
        <w:tc>
          <w:tcPr>
            <w:tcW w:w="6095" w:type="dxa"/>
          </w:tcPr>
          <w:p w:rsidR="00D10EC6" w:rsidRDefault="00D10EC6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Agrupaciones de Interés Económico.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Concursal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LCA</w:t>
            </w:r>
          </w:p>
        </w:tc>
        <w:tc>
          <w:tcPr>
            <w:tcW w:w="6095" w:type="dxa"/>
          </w:tcPr>
          <w:p w:rsidR="0057060E" w:rsidRPr="001274D3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 xml:space="preserve">Ley </w:t>
            </w:r>
            <w:r>
              <w:rPr>
                <w:rFonts w:ascii="Times New Roman" w:hAnsi="Times New Roman"/>
              </w:rPr>
              <w:t xml:space="preserve">12/1992, </w:t>
            </w:r>
            <w:r w:rsidRPr="00994D2F">
              <w:rPr>
                <w:rFonts w:ascii="Times New Roman" w:hAnsi="Times New Roman"/>
              </w:rPr>
              <w:t xml:space="preserve">de </w:t>
            </w:r>
            <w:r>
              <w:rPr>
                <w:rFonts w:ascii="Times New Roman" w:hAnsi="Times New Roman"/>
              </w:rPr>
              <w:t xml:space="preserve">27 de mayo, de </w:t>
            </w:r>
            <w:r w:rsidRPr="00994D2F">
              <w:rPr>
                <w:rFonts w:ascii="Times New Roman" w:hAnsi="Times New Roman"/>
              </w:rPr>
              <w:t>Contrato de Agencia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BB2840" w:rsidTr="00CD3584">
        <w:tc>
          <w:tcPr>
            <w:tcW w:w="2547" w:type="dxa"/>
          </w:tcPr>
          <w:p w:rsidR="00BB2840" w:rsidRDefault="00BB2840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LCC</w:t>
            </w:r>
          </w:p>
        </w:tc>
        <w:tc>
          <w:tcPr>
            <w:tcW w:w="6095" w:type="dxa"/>
          </w:tcPr>
          <w:p w:rsidR="00BB2840" w:rsidRPr="00994D2F" w:rsidRDefault="00BB2840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Créditos al Consumo.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LCCh</w:t>
            </w:r>
            <w:proofErr w:type="spellEnd"/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Cambiaria y del Cheque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A700F6" w:rsidTr="00CD3584">
        <w:tc>
          <w:tcPr>
            <w:tcW w:w="2547" w:type="dxa"/>
          </w:tcPr>
          <w:p w:rsidR="00A700F6" w:rsidRDefault="00A700F6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LCCR</w:t>
            </w:r>
          </w:p>
        </w:tc>
        <w:tc>
          <w:tcPr>
            <w:tcW w:w="6095" w:type="dxa"/>
          </w:tcPr>
          <w:p w:rsidR="00A700F6" w:rsidRPr="00906FEA" w:rsidRDefault="00A700F6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Cooperativas de Crédito.</w:t>
            </w:r>
          </w:p>
        </w:tc>
      </w:tr>
      <w:tr w:rsidR="0057060E" w:rsidTr="00CD3584">
        <w:tc>
          <w:tcPr>
            <w:tcW w:w="2547" w:type="dxa"/>
          </w:tcPr>
          <w:p w:rsidR="0057060E" w:rsidRDefault="0057060E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LCD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Competencia Desleal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LCGC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Ley de Condiciones Generales de la Contratación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LCS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50/1980, de 8 octubre, de Contrato de Seguro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LDC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15/2007, de 3 de julio, de Defensa de la Competencia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LDIEC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Disciplina e Intervención de las Entidades de Crédito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LEC</w:t>
            </w:r>
            <w:r w:rsidR="008A4087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8A4087">
              <w:rPr>
                <w:rFonts w:ascii="Times New Roman" w:hAnsi="Times New Roman" w:cs="Times New Roman"/>
              </w:rPr>
              <w:t>LECiv</w:t>
            </w:r>
            <w:proofErr w:type="spellEnd"/>
            <w:r w:rsidR="008A408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Enjuiciamiento Civil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LECA</w:t>
            </w:r>
            <w:r w:rsidR="008A4087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8A4087">
              <w:rPr>
                <w:rFonts w:ascii="Times New Roman" w:hAnsi="Times New Roman" w:cs="Times New Roman"/>
              </w:rPr>
              <w:t>LECiv</w:t>
            </w:r>
            <w:proofErr w:type="spellEnd"/>
            <w:r w:rsidR="008A4087">
              <w:rPr>
                <w:rFonts w:ascii="Times New Roman" w:hAnsi="Times New Roman" w:cs="Times New Roman"/>
              </w:rPr>
              <w:t xml:space="preserve"> 1881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Enjuiciamiento Civil de 1881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LECrim</w:t>
            </w:r>
            <w:proofErr w:type="spellEnd"/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Ley de Enjuiciamiento Criminal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8A4087" w:rsidTr="00CD3584">
        <w:tc>
          <w:tcPr>
            <w:tcW w:w="2547" w:type="dxa"/>
          </w:tcPr>
          <w:p w:rsidR="008A4087" w:rsidRDefault="008A40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Legg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Fall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8A4087" w:rsidRPr="000F5E27" w:rsidRDefault="008A40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Legge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Fallimentare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Ley 25/1964, de 29 de abril, sobre Energía Nuclear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8A4087" w:rsidTr="00CD3584">
        <w:tc>
          <w:tcPr>
            <w:tcW w:w="2547" w:type="dxa"/>
          </w:tcPr>
          <w:p w:rsidR="008A4087" w:rsidRDefault="008A40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LGC</w:t>
            </w:r>
          </w:p>
        </w:tc>
        <w:tc>
          <w:tcPr>
            <w:tcW w:w="6095" w:type="dxa"/>
          </w:tcPr>
          <w:p w:rsidR="008A4087" w:rsidRPr="000F5E27" w:rsidRDefault="008A40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Cooperativas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LGDCU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General para la Defensa de los Consumidores y Usuarios y otras leyes complementarias, cuyo texto refundido fue aprobado por el Real Decreto Legislativo 1/2007, de 16 de noviembre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LGSS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General de Seguridad Social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LGT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General Tributaria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LGR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General de Recaudación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8A4087" w:rsidTr="00CD3584">
        <w:tc>
          <w:tcPr>
            <w:tcW w:w="2547" w:type="dxa"/>
          </w:tcPr>
          <w:p w:rsidR="008A4087" w:rsidRDefault="008A40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LGH</w:t>
            </w:r>
          </w:p>
        </w:tc>
        <w:tc>
          <w:tcPr>
            <w:tcW w:w="6095" w:type="dxa"/>
          </w:tcPr>
          <w:p w:rsidR="008A4087" w:rsidRPr="00906FEA" w:rsidRDefault="008A40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Hipotecaria</w:t>
            </w:r>
          </w:p>
        </w:tc>
      </w:tr>
      <w:tr w:rsidR="008A4087" w:rsidTr="00CD3584">
        <w:tc>
          <w:tcPr>
            <w:tcW w:w="2547" w:type="dxa"/>
          </w:tcPr>
          <w:p w:rsidR="008A4087" w:rsidRDefault="008A4087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LHMPSD</w:t>
            </w:r>
          </w:p>
        </w:tc>
        <w:tc>
          <w:tcPr>
            <w:tcW w:w="6095" w:type="dxa"/>
          </w:tcPr>
          <w:p w:rsidR="008A4087" w:rsidRDefault="008A408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Hipoteca Mobiliaria y Prenda Sin Desplazamiento.</w:t>
            </w:r>
          </w:p>
        </w:tc>
      </w:tr>
      <w:tr w:rsidR="0058147F" w:rsidTr="00CD3584">
        <w:tc>
          <w:tcPr>
            <w:tcW w:w="2547" w:type="dxa"/>
          </w:tcPr>
          <w:p w:rsidR="0058147F" w:rsidRDefault="0058147F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LHN</w:t>
            </w:r>
          </w:p>
        </w:tc>
        <w:tc>
          <w:tcPr>
            <w:tcW w:w="6095" w:type="dxa"/>
          </w:tcPr>
          <w:p w:rsidR="0058147F" w:rsidRDefault="0058147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Hipoteca Naval.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LIP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del Impuesto sobre el Patrimonio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LTP y AJD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del Impuesto sobre Transmisiones Patrimoniales y Actos Jurídicos Documentados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LME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Modificaciones Estructurales de las Sociedades Mercantiles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LMSRP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26/2006, de 17 de julio, de Mediación de Seguros y Reaseguros Privados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LMV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del Mercado de Valores, cuyo texto refundido fue aprobado por el Real Decreto Legislativo 4/2015, de 23 de octubre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8147F" w:rsidTr="00CD3584">
        <w:tc>
          <w:tcPr>
            <w:tcW w:w="2547" w:type="dxa"/>
          </w:tcPr>
          <w:p w:rsidR="0058147F" w:rsidRDefault="0058147F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</w:t>
            </w:r>
          </w:p>
        </w:tc>
        <w:tc>
          <w:tcPr>
            <w:tcW w:w="6095" w:type="dxa"/>
          </w:tcPr>
          <w:p w:rsidR="0058147F" w:rsidRPr="00994D2F" w:rsidRDefault="0058147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Orgánica</w:t>
            </w:r>
          </w:p>
        </w:tc>
      </w:tr>
      <w:tr w:rsidR="0058147F" w:rsidTr="00CD3584">
        <w:tc>
          <w:tcPr>
            <w:tcW w:w="2547" w:type="dxa"/>
          </w:tcPr>
          <w:p w:rsidR="0058147F" w:rsidRDefault="0058147F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LOCM</w:t>
            </w:r>
          </w:p>
        </w:tc>
        <w:tc>
          <w:tcPr>
            <w:tcW w:w="6095" w:type="dxa"/>
          </w:tcPr>
          <w:p w:rsidR="0058147F" w:rsidRDefault="0058147F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Ordenación del Comercio Minorista.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LOE</w:t>
            </w:r>
          </w:p>
        </w:tc>
        <w:tc>
          <w:tcPr>
            <w:tcW w:w="6095" w:type="dxa"/>
          </w:tcPr>
          <w:p w:rsidR="0057060E" w:rsidRPr="007549DF" w:rsidRDefault="000F5E2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Ley de Ordenación de la Edificación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LOPJ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Orgánica del Poder Judicial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LOSSEAR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20/2015, de 14 de julio, de ordenación, supervisión y solvencia de entidades aseguradoras y reaseguradoras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LOSSP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Ordenación y Supervisión de los Seguros Privados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LOTT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Ley de Ordenación del Transporte Terrestre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LRCCI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Ley 5/2019, de 15 de marzo, reguladora de los contratos de crédito inmobiliario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LSA</w:t>
            </w:r>
          </w:p>
        </w:tc>
        <w:tc>
          <w:tcPr>
            <w:tcW w:w="6095" w:type="dxa"/>
          </w:tcPr>
          <w:p w:rsidR="00104CC5" w:rsidRPr="00994D2F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04CC5">
              <w:rPr>
                <w:rFonts w:ascii="Times New Roman" w:hAnsi="Times New Roman"/>
              </w:rPr>
              <w:t>Texto Refundido de la Ley de Sociedades Anónimas, aprobado por RDL 1564/1989, de 22 de diciembre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LSAC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Ley 87/1978, de 28 de diciembre, de Seguros Agrarios Combinados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LSC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Real Decreto Legislativo 1/2010, de 2 de julio, por el que se aprueba el texto refundido de la Ley de Sociedades de Capital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LSGR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Ley de Sociedades de Garantía Recíproca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LSP</w:t>
            </w:r>
          </w:p>
        </w:tc>
        <w:tc>
          <w:tcPr>
            <w:tcW w:w="6095" w:type="dxa"/>
          </w:tcPr>
          <w:p w:rsidR="00104CC5" w:rsidRPr="00906FEA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Ley de Suspensión de Pagos.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LSRL</w:t>
            </w:r>
          </w:p>
        </w:tc>
        <w:tc>
          <w:tcPr>
            <w:tcW w:w="6095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04CC5">
              <w:rPr>
                <w:rFonts w:ascii="Times New Roman" w:hAnsi="Times New Roman"/>
              </w:rPr>
              <w:t>Ley 2/1995, de 23 de marzo, de Sociedades de Responsabilidad Limitada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LSRL 1953</w:t>
            </w:r>
          </w:p>
        </w:tc>
        <w:tc>
          <w:tcPr>
            <w:tcW w:w="6095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04CC5">
              <w:rPr>
                <w:rFonts w:ascii="Times New Roman" w:hAnsi="Times New Roman"/>
              </w:rPr>
              <w:t>Ley de 17 de julio de 1953 sobre régimen jurídico de las sociedades de responsabilidad limitada.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LVPBM</w:t>
            </w:r>
          </w:p>
        </w:tc>
        <w:tc>
          <w:tcPr>
            <w:tcW w:w="6095" w:type="dxa"/>
          </w:tcPr>
          <w:p w:rsidR="00104CC5" w:rsidRPr="00104CC5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04CC5">
              <w:rPr>
                <w:rFonts w:ascii="Times New Roman" w:hAnsi="Times New Roman"/>
              </w:rPr>
              <w:t>Ley de Ventas a Plazos de Bienes Muebles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MiFID</w:t>
            </w:r>
            <w:proofErr w:type="spellEnd"/>
            <w:r>
              <w:rPr>
                <w:rFonts w:ascii="Times New Roman" w:hAnsi="Times New Roman" w:cs="Times New Roman"/>
              </w:rPr>
              <w:t xml:space="preserve"> II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Directiva 2014/65/UE del Parlamento Europeo y del Consejo, de 15 de mayo de 2014, relativa a los mercados de instrumentos financieros y por la que se modifican la Directiva 2002/</w:t>
            </w:r>
            <w:r>
              <w:rPr>
                <w:rFonts w:ascii="Times New Roman" w:hAnsi="Times New Roman"/>
              </w:rPr>
              <w:t>92/CE y la Directiva 2011/61/UE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NotUE</w:t>
            </w:r>
            <w:proofErr w:type="spellEnd"/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Noticias de la Unión Europea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núm.</w:t>
            </w:r>
          </w:p>
        </w:tc>
        <w:tc>
          <w:tcPr>
            <w:tcW w:w="6095" w:type="dxa"/>
          </w:tcPr>
          <w:p w:rsidR="0057060E" w:rsidRPr="007549DF" w:rsidRDefault="006415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  <w:r w:rsidR="001E0FC7">
              <w:rPr>
                <w:rFonts w:ascii="Times New Roman" w:hAnsi="Times New Roman"/>
              </w:rPr>
              <w:t>úmero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Operador de Banca Seguros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Ob.</w:t>
            </w:r>
          </w:p>
        </w:tc>
        <w:tc>
          <w:tcPr>
            <w:tcW w:w="6095" w:type="dxa"/>
          </w:tcPr>
          <w:p w:rsidR="0057060E" w:rsidRPr="001274D3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Obra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Ofesauto</w:t>
            </w:r>
            <w:proofErr w:type="spellEnd"/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Oficina española de aseguradores de automóviles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Oxford </w:t>
            </w:r>
            <w:proofErr w:type="spellStart"/>
            <w:r>
              <w:rPr>
                <w:rFonts w:ascii="Times New Roman" w:hAnsi="Times New Roman" w:cs="Times New Roman"/>
              </w:rPr>
              <w:t>J.Legal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Stud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104CC5" w:rsidRPr="001E0FC7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Oxford </w:t>
            </w:r>
            <w:proofErr w:type="spellStart"/>
            <w:r>
              <w:rPr>
                <w:rFonts w:ascii="Times New Roman" w:hAnsi="Times New Roman"/>
              </w:rPr>
              <w:t>Journal</w:t>
            </w:r>
            <w:proofErr w:type="spellEnd"/>
            <w:r>
              <w:rPr>
                <w:rFonts w:ascii="Times New Roman" w:hAnsi="Times New Roman"/>
              </w:rPr>
              <w:t xml:space="preserve"> of Legal </w:t>
            </w:r>
            <w:proofErr w:type="spellStart"/>
            <w:r>
              <w:rPr>
                <w:rFonts w:ascii="Times New Roman" w:hAnsi="Times New Roman"/>
              </w:rPr>
              <w:t>Studies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QF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Quincena Fiscal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/ pp.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Página/páginas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Pag</w:t>
            </w:r>
            <w:proofErr w:type="spellEnd"/>
            <w:r>
              <w:rPr>
                <w:rFonts w:ascii="Times New Roman" w:hAnsi="Times New Roman" w:cs="Times New Roman"/>
              </w:rPr>
              <w:t xml:space="preserve">. / </w:t>
            </w:r>
            <w:proofErr w:type="spellStart"/>
            <w:r>
              <w:rPr>
                <w:rFonts w:ascii="Times New Roman" w:hAnsi="Times New Roman" w:cs="Times New Roman"/>
              </w:rPr>
              <w:t>Pags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Página/páginas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104CC5" w:rsidTr="00CD3584">
        <w:tc>
          <w:tcPr>
            <w:tcW w:w="2547" w:type="dxa"/>
          </w:tcPr>
          <w:p w:rsidR="00104CC5" w:rsidRDefault="00104CC5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PALC</w:t>
            </w:r>
          </w:p>
        </w:tc>
        <w:tc>
          <w:tcPr>
            <w:tcW w:w="6095" w:type="dxa"/>
          </w:tcPr>
          <w:p w:rsidR="00104CC5" w:rsidRPr="00994D2F" w:rsidRDefault="00104CC5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Propuesta de Anteproyecto de Ley Concursal de 1995.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lastRenderedPageBreak/>
              <w:t>párr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57060E" w:rsidRPr="007549DF" w:rsidRDefault="006415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P</w:t>
            </w:r>
            <w:r w:rsidR="001E0FC7" w:rsidRPr="001E0FC7">
              <w:rPr>
                <w:rFonts w:ascii="Times New Roman" w:hAnsi="Times New Roman"/>
              </w:rPr>
              <w:t>árrafo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F40F64" w:rsidTr="00CD3584">
        <w:tc>
          <w:tcPr>
            <w:tcW w:w="2547" w:type="dxa"/>
          </w:tcPr>
          <w:p w:rsidR="00F40F64" w:rsidRDefault="00F40F64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Poder Judicial</w:t>
            </w:r>
          </w:p>
        </w:tc>
        <w:tc>
          <w:tcPr>
            <w:tcW w:w="6095" w:type="dxa"/>
          </w:tcPr>
          <w:p w:rsidR="00F40F64" w:rsidRPr="001E0FC7" w:rsidRDefault="00F40F64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del Poder Judicial.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p. ej. 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gramStart"/>
            <w:r w:rsidRPr="001E0FC7">
              <w:rPr>
                <w:rFonts w:ascii="Times New Roman" w:hAnsi="Times New Roman"/>
              </w:rPr>
              <w:t>por</w:t>
            </w:r>
            <w:proofErr w:type="gramEnd"/>
            <w:r w:rsidRPr="001E0FC7">
              <w:rPr>
                <w:rFonts w:ascii="Times New Roman" w:hAnsi="Times New Roman"/>
              </w:rPr>
              <w:t xml:space="preserve"> ejemplo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PLDSRP / PLDSR / PLDS</w:t>
            </w:r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Proyecto de Ley</w:t>
            </w:r>
            <w:r w:rsidRPr="007549DF">
              <w:rPr>
                <w:rFonts w:ascii="Times New Roman" w:hAnsi="Times New Roman"/>
              </w:rPr>
              <w:t xml:space="preserve"> </w:t>
            </w:r>
            <w:r w:rsidRPr="00994D2F">
              <w:rPr>
                <w:rFonts w:ascii="Times New Roman" w:hAnsi="Times New Roman"/>
              </w:rPr>
              <w:t>de Distribución de Seguros y Reaseguros Privados 121/000022, de 21 de mayo de 2018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Previse</w:t>
            </w:r>
            <w:proofErr w:type="spellEnd"/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Previsión y seguro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PRIPs</w:t>
            </w:r>
            <w:proofErr w:type="spellEnd"/>
          </w:p>
        </w:tc>
        <w:tc>
          <w:tcPr>
            <w:tcW w:w="6095" w:type="dxa"/>
          </w:tcPr>
          <w:p w:rsidR="0057060E" w:rsidRPr="007549DF" w:rsidRDefault="001274D3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 xml:space="preserve">Productos </w:t>
            </w:r>
            <w:proofErr w:type="spellStart"/>
            <w:r w:rsidRPr="00994D2F">
              <w:rPr>
                <w:rFonts w:ascii="Times New Roman" w:hAnsi="Times New Roman"/>
              </w:rPr>
              <w:t>preempaquetados</w:t>
            </w:r>
            <w:proofErr w:type="spellEnd"/>
            <w:r w:rsidRPr="00994D2F">
              <w:rPr>
                <w:rFonts w:ascii="Times New Roman" w:hAnsi="Times New Roman"/>
              </w:rPr>
              <w:t xml:space="preserve"> de inversión minorista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RAEA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Registro Administrativo de Entidades Aseguradoras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RAJ</w:t>
            </w:r>
          </w:p>
        </w:tc>
        <w:tc>
          <w:tcPr>
            <w:tcW w:w="6095" w:type="dxa"/>
          </w:tcPr>
          <w:p w:rsidR="0057060E" w:rsidRPr="007549DF" w:rsidRDefault="001E0FC7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Repertorio Aranzadi de Jurisprudencia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F40F64" w:rsidTr="00CD3584">
        <w:tc>
          <w:tcPr>
            <w:tcW w:w="2547" w:type="dxa"/>
          </w:tcPr>
          <w:p w:rsidR="00F40F64" w:rsidRDefault="00F40F64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RabelsZ</w:t>
            </w:r>
            <w:proofErr w:type="spellEnd"/>
          </w:p>
        </w:tc>
        <w:tc>
          <w:tcPr>
            <w:tcW w:w="6095" w:type="dxa"/>
          </w:tcPr>
          <w:p w:rsidR="00F40F64" w:rsidRPr="001E0FC7" w:rsidRDefault="00F40F64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40F64">
              <w:rPr>
                <w:rFonts w:ascii="Times New Roman" w:hAnsi="Times New Roman"/>
              </w:rPr>
              <w:t>Zeitschrift</w:t>
            </w:r>
            <w:proofErr w:type="spellEnd"/>
            <w:r w:rsidRPr="00F40F64">
              <w:rPr>
                <w:rFonts w:ascii="Times New Roman" w:hAnsi="Times New Roman"/>
              </w:rPr>
              <w:t xml:space="preserve"> </w:t>
            </w:r>
            <w:proofErr w:type="spellStart"/>
            <w:r w:rsidRPr="00F40F64">
              <w:rPr>
                <w:rFonts w:ascii="Times New Roman" w:hAnsi="Times New Roman"/>
              </w:rPr>
              <w:t>für</w:t>
            </w:r>
            <w:proofErr w:type="spellEnd"/>
            <w:r w:rsidRPr="00F40F64">
              <w:rPr>
                <w:rFonts w:ascii="Times New Roman" w:hAnsi="Times New Roman"/>
              </w:rPr>
              <w:t xml:space="preserve"> </w:t>
            </w:r>
            <w:proofErr w:type="spellStart"/>
            <w:r w:rsidRPr="00F40F64">
              <w:rPr>
                <w:rFonts w:ascii="Times New Roman" w:hAnsi="Times New Roman"/>
              </w:rPr>
              <w:t>ausländisches</w:t>
            </w:r>
            <w:proofErr w:type="spellEnd"/>
            <w:r w:rsidRPr="00F40F64">
              <w:rPr>
                <w:rFonts w:ascii="Times New Roman" w:hAnsi="Times New Roman"/>
              </w:rPr>
              <w:t xml:space="preserve"> </w:t>
            </w:r>
            <w:proofErr w:type="spellStart"/>
            <w:r w:rsidRPr="00F40F64">
              <w:rPr>
                <w:rFonts w:ascii="Times New Roman" w:hAnsi="Times New Roman"/>
              </w:rPr>
              <w:t>und</w:t>
            </w:r>
            <w:proofErr w:type="spellEnd"/>
            <w:r w:rsidRPr="00F40F64">
              <w:rPr>
                <w:rFonts w:ascii="Times New Roman" w:hAnsi="Times New Roman"/>
              </w:rPr>
              <w:t xml:space="preserve"> </w:t>
            </w:r>
            <w:proofErr w:type="spellStart"/>
            <w:r w:rsidRPr="00F40F64">
              <w:rPr>
                <w:rFonts w:ascii="Times New Roman" w:hAnsi="Times New Roman"/>
              </w:rPr>
              <w:t>internationales</w:t>
            </w:r>
            <w:proofErr w:type="spellEnd"/>
            <w:r w:rsidRPr="00F40F64">
              <w:rPr>
                <w:rFonts w:ascii="Times New Roman" w:hAnsi="Times New Roman"/>
              </w:rPr>
              <w:t xml:space="preserve"> </w:t>
            </w:r>
            <w:proofErr w:type="spellStart"/>
            <w:r w:rsidRPr="00F40F64">
              <w:rPr>
                <w:rFonts w:ascii="Times New Roman" w:hAnsi="Times New Roman"/>
              </w:rPr>
              <w:t>Privatrecht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RB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Reglamento 44/2001, de 22 de diciembre de 2000, relativo a la competencia judicial, el reconocimiento y la ejecución de resoluciones judiciales en materia civil y mercantil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RCT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de Contabilidad y Tributación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F40F64" w:rsidTr="00CD3584">
        <w:tc>
          <w:tcPr>
            <w:tcW w:w="2547" w:type="dxa"/>
          </w:tcPr>
          <w:p w:rsidR="00F40F64" w:rsidRDefault="00F40F64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RCDI</w:t>
            </w:r>
          </w:p>
        </w:tc>
        <w:tc>
          <w:tcPr>
            <w:tcW w:w="6095" w:type="dxa"/>
          </w:tcPr>
          <w:p w:rsidR="00F40F64" w:rsidRPr="00906FEA" w:rsidRDefault="00F40F64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Crítica de Derecho Inmobiliario.</w:t>
            </w:r>
          </w:p>
        </w:tc>
      </w:tr>
      <w:tr w:rsidR="00F40F64" w:rsidTr="00CD3584">
        <w:tc>
          <w:tcPr>
            <w:tcW w:w="2547" w:type="dxa"/>
          </w:tcPr>
          <w:p w:rsidR="00F40F64" w:rsidRDefault="00F40F64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 C. D. I. P.</w:t>
            </w:r>
          </w:p>
        </w:tc>
        <w:tc>
          <w:tcPr>
            <w:tcW w:w="6095" w:type="dxa"/>
          </w:tcPr>
          <w:p w:rsidR="00F40F64" w:rsidRDefault="00F40F64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critique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international</w:t>
            </w:r>
            <w:proofErr w:type="spellEnd"/>
            <w:r>
              <w:rPr>
                <w:rFonts w:ascii="Times New Roman" w:hAnsi="Times New Roman"/>
              </w:rPr>
              <w:t xml:space="preserve"> privé.</w:t>
            </w:r>
          </w:p>
        </w:tc>
      </w:tr>
      <w:tr w:rsidR="0057060E" w:rsidTr="00CD3584">
        <w:tc>
          <w:tcPr>
            <w:tcW w:w="2547" w:type="dxa"/>
          </w:tcPr>
          <w:p w:rsidR="0057060E" w:rsidRDefault="00F40F64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RC</w:t>
            </w:r>
            <w:r w:rsidR="00E939B2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 xml:space="preserve">Revista de Derecho Concursal y </w:t>
            </w:r>
            <w:proofErr w:type="spellStart"/>
            <w:r w:rsidRPr="00906FEA">
              <w:rPr>
                <w:rFonts w:ascii="Times New Roman" w:hAnsi="Times New Roman"/>
              </w:rPr>
              <w:t>Paraconcursal</w:t>
            </w:r>
            <w:proofErr w:type="spellEnd"/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57060E" w:rsidTr="00CD3584">
        <w:tc>
          <w:tcPr>
            <w:tcW w:w="2547" w:type="dxa"/>
          </w:tcPr>
          <w:p w:rsidR="0057060E" w:rsidRDefault="00E939B2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</w:t>
            </w:r>
          </w:p>
        </w:tc>
        <w:tc>
          <w:tcPr>
            <w:tcW w:w="6095" w:type="dxa"/>
          </w:tcPr>
          <w:p w:rsidR="0057060E" w:rsidRPr="007549DF" w:rsidRDefault="00906FE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Real Decreto</w:t>
            </w:r>
            <w:r w:rsidR="006415EA"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RDCir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Revista de Derecho de la Circulación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RDCO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del Derecho Comercial y de las Obligaciones.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RDFHP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Derecho Financiero y Hacienda Pública.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RDGRN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Resolución de la Dirección General de los Registros y del Notariado.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RDI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Internazionale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RDIPP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Internazionale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Privato</w:t>
            </w:r>
            <w:proofErr w:type="spellEnd"/>
            <w:r>
              <w:rPr>
                <w:rFonts w:ascii="Times New Roman" w:hAnsi="Times New Roman"/>
              </w:rPr>
              <w:t xml:space="preserve"> e </w:t>
            </w:r>
            <w:proofErr w:type="spellStart"/>
            <w:r>
              <w:rPr>
                <w:rFonts w:ascii="Times New Roman" w:hAnsi="Times New Roman"/>
              </w:rPr>
              <w:t>Processuale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RDM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de Derecho Mercantil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RDN</w:t>
            </w:r>
          </w:p>
        </w:tc>
        <w:tc>
          <w:tcPr>
            <w:tcW w:w="6095" w:type="dxa"/>
          </w:tcPr>
          <w:p w:rsidR="00AC273A" w:rsidRPr="00906FE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Derecho Notarial.</w:t>
            </w:r>
          </w:p>
        </w:tc>
      </w:tr>
      <w:tr w:rsidR="00AC273A" w:rsidTr="00937843">
        <w:tc>
          <w:tcPr>
            <w:tcW w:w="2547" w:type="dxa"/>
          </w:tcPr>
          <w:p w:rsidR="00AC273A" w:rsidRDefault="00AC273A" w:rsidP="0093784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RDLeg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Pr="0081750F" w:rsidRDefault="00AC273A" w:rsidP="00937843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Real Decreto Legislativo.</w:t>
            </w:r>
          </w:p>
        </w:tc>
      </w:tr>
      <w:tr w:rsidR="00AC273A" w:rsidTr="00937843">
        <w:tc>
          <w:tcPr>
            <w:tcW w:w="2547" w:type="dxa"/>
          </w:tcPr>
          <w:p w:rsidR="00AC273A" w:rsidRDefault="00AC273A" w:rsidP="0093784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RDLey</w:t>
            </w:r>
            <w:proofErr w:type="spellEnd"/>
          </w:p>
        </w:tc>
        <w:tc>
          <w:tcPr>
            <w:tcW w:w="6095" w:type="dxa"/>
          </w:tcPr>
          <w:p w:rsidR="00AC273A" w:rsidRDefault="00AC273A" w:rsidP="00937843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Real Decreto Ley.</w:t>
            </w:r>
          </w:p>
        </w:tc>
      </w:tr>
      <w:tr w:rsidR="00AC273A" w:rsidTr="00937843">
        <w:tc>
          <w:tcPr>
            <w:tcW w:w="2547" w:type="dxa"/>
          </w:tcPr>
          <w:p w:rsidR="00AC273A" w:rsidRDefault="00AC273A" w:rsidP="0093784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RDLey</w:t>
            </w:r>
            <w:proofErr w:type="spellEnd"/>
            <w:r>
              <w:rPr>
                <w:rFonts w:ascii="Times New Roman" w:hAnsi="Times New Roman" w:cs="Times New Roman"/>
              </w:rPr>
              <w:t xml:space="preserve"> 3/2020</w:t>
            </w:r>
          </w:p>
        </w:tc>
        <w:tc>
          <w:tcPr>
            <w:tcW w:w="6095" w:type="dxa"/>
          </w:tcPr>
          <w:p w:rsidR="00AC273A" w:rsidRDefault="00AC273A" w:rsidP="00937843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AC273A">
              <w:rPr>
                <w:rFonts w:ascii="Times New Roman" w:hAnsi="Times New Roman"/>
              </w:rPr>
              <w:t>Real Decreto-ley 3/2020, de 4 de febrero, de medidas urgentes por el que se incorporan al ordenamiento jurídico español diversas directivas de la Unión Europea en el ámbito de la contratación pública en determinados sectores; de seguros privados; de planes y fondos de pensiones; del ámbito tributario y de litigios fiscales.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RDP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Derecho Privado.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RDPat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de Derecho Patrimonial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RDProc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Derecho Procesal.</w:t>
            </w:r>
          </w:p>
        </w:tc>
      </w:tr>
      <w:tr w:rsidR="00AC273A" w:rsidRPr="00AC273A" w:rsidTr="00CD3584">
        <w:tc>
          <w:tcPr>
            <w:tcW w:w="2547" w:type="dxa"/>
          </w:tcPr>
          <w:p w:rsidR="00AC273A" w:rsidRP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C273A">
              <w:rPr>
                <w:rFonts w:ascii="Times New Roman" w:hAnsi="Times New Roman" w:cs="Times New Roman"/>
              </w:rPr>
              <w:t>RDS</w:t>
            </w:r>
          </w:p>
        </w:tc>
        <w:tc>
          <w:tcPr>
            <w:tcW w:w="6095" w:type="dxa"/>
          </w:tcPr>
          <w:p w:rsidR="00AC273A" w:rsidRPr="00AC273A" w:rsidRDefault="00AC273A" w:rsidP="007B4712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AC273A">
              <w:rPr>
                <w:rFonts w:ascii="Times New Roman" w:hAnsi="Times New Roman"/>
              </w:rPr>
              <w:t>Revista de Derecho de Sociedades.</w:t>
            </w:r>
          </w:p>
        </w:tc>
      </w:tr>
      <w:tr w:rsidR="00AC273A" w:rsidRPr="007B4712" w:rsidTr="00CD3584">
        <w:tc>
          <w:tcPr>
            <w:tcW w:w="2547" w:type="dxa"/>
          </w:tcPr>
          <w:p w:rsidR="00AC273A" w:rsidRPr="007B4712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RdS</w:t>
            </w:r>
            <w:proofErr w:type="spellEnd"/>
          </w:p>
        </w:tc>
        <w:tc>
          <w:tcPr>
            <w:tcW w:w="6095" w:type="dxa"/>
          </w:tcPr>
          <w:p w:rsidR="00AC273A" w:rsidRPr="007B4712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del Derecho de Sociedades.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RDSP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de Derecho de Seguros Privados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RECMA</w:t>
            </w:r>
          </w:p>
        </w:tc>
        <w:tc>
          <w:tcPr>
            <w:tcW w:w="6095" w:type="dxa"/>
          </w:tcPr>
          <w:p w:rsidR="00AC273A" w:rsidRPr="00906FEA" w:rsidRDefault="00AC273A" w:rsidP="007B4712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des </w:t>
            </w:r>
            <w:proofErr w:type="spellStart"/>
            <w:r>
              <w:rPr>
                <w:rFonts w:ascii="Times New Roman" w:hAnsi="Times New Roman"/>
              </w:rPr>
              <w:t>Études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coopératives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Mutualistes</w:t>
            </w:r>
            <w:proofErr w:type="spellEnd"/>
            <w:r>
              <w:rPr>
                <w:rFonts w:ascii="Times New Roman" w:hAnsi="Times New Roman"/>
              </w:rPr>
              <w:t xml:space="preserve"> et </w:t>
            </w:r>
            <w:proofErr w:type="spellStart"/>
            <w:r>
              <w:rPr>
                <w:rFonts w:ascii="Times New Roman" w:hAnsi="Times New Roman"/>
              </w:rPr>
              <w:t>Associatives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REDA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Española de Derecho Administrativo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REDF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Española de Derecho Financiero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REDI</w:t>
            </w:r>
          </w:p>
        </w:tc>
        <w:tc>
          <w:tcPr>
            <w:tcW w:w="6095" w:type="dxa"/>
          </w:tcPr>
          <w:p w:rsidR="00AC273A" w:rsidRPr="00906FE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Española de Derecho Internacional Privado.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REDT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06FEA">
              <w:rPr>
                <w:rFonts w:ascii="Times New Roman" w:hAnsi="Times New Roman"/>
              </w:rPr>
              <w:t>Revista Española de Derecho del Trabajo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REE</w:t>
            </w:r>
          </w:p>
        </w:tc>
        <w:tc>
          <w:tcPr>
            <w:tcW w:w="6095" w:type="dxa"/>
          </w:tcPr>
          <w:p w:rsidR="00AC273A" w:rsidRPr="00906FE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Estudios Europeos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REEI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Electrónica de Estudios Internacionales.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Reglamento </w:t>
            </w:r>
            <w:proofErr w:type="spellStart"/>
            <w:r>
              <w:rPr>
                <w:rFonts w:ascii="Times New Roman" w:hAnsi="Times New Roman" w:cs="Times New Roman"/>
              </w:rPr>
              <w:t>PRIPs</w:t>
            </w:r>
            <w:proofErr w:type="spellEnd"/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8E6802">
              <w:rPr>
                <w:rFonts w:ascii="Times New Roman" w:hAnsi="Times New Roman"/>
              </w:rPr>
              <w:t>Reglamento (UE) no 1286/2014 del Parlamento Europeo y del Consejo de 26 de noviembre de 2014 sobre los documentos de datos fundamentales relativos a los productos de inversión minorista vinculados y los productos de inversión basados en seguros (Texto pertinente a efectos del EEE).</w:t>
            </w:r>
          </w:p>
        </w:tc>
      </w:tr>
      <w:tr w:rsidR="00AC273A" w:rsidTr="00CD3584">
        <w:tc>
          <w:tcPr>
            <w:tcW w:w="2547" w:type="dxa"/>
          </w:tcPr>
          <w:p w:rsidR="00AC273A" w:rsidRPr="00AC273A" w:rsidRDefault="00AC273A" w:rsidP="00AC27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C273A">
              <w:rPr>
                <w:rFonts w:ascii="Times New Roman" w:hAnsi="Times New Roman" w:cs="Times New Roman"/>
              </w:rPr>
              <w:t xml:space="preserve">RES 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7549DF">
              <w:rPr>
                <w:rFonts w:ascii="Times New Roman" w:hAnsi="Times New Roman"/>
              </w:rPr>
              <w:t>Revista Española de Seguros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Pr="008E6802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802">
              <w:rPr>
                <w:rFonts w:ascii="Times New Roman" w:hAnsi="Times New Roman" w:cs="Times New Roman"/>
              </w:rPr>
              <w:t>REVESCO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de Estudios Corporativos.</w:t>
            </w:r>
          </w:p>
        </w:tc>
      </w:tr>
      <w:tr w:rsidR="00AC273A" w:rsidTr="00CD3584">
        <w:tc>
          <w:tcPr>
            <w:tcW w:w="2547" w:type="dxa"/>
          </w:tcPr>
          <w:p w:rsidR="00AC273A" w:rsidRPr="008E6802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Rev. Prat. Soc.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pratique</w:t>
            </w:r>
            <w:proofErr w:type="spellEnd"/>
            <w:r>
              <w:rPr>
                <w:rFonts w:ascii="Times New Roman" w:hAnsi="Times New Roman"/>
              </w:rPr>
              <w:t xml:space="preserve"> des </w:t>
            </w:r>
            <w:proofErr w:type="spellStart"/>
            <w:r>
              <w:rPr>
                <w:rFonts w:ascii="Times New Roman" w:hAnsi="Times New Roman"/>
              </w:rPr>
              <w:t>sociétés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Rev. </w:t>
            </w:r>
            <w:proofErr w:type="spellStart"/>
            <w:r>
              <w:rPr>
                <w:rFonts w:ascii="Times New Roman" w:hAnsi="Times New Roman" w:cs="Times New Roman"/>
              </w:rPr>
              <w:t>Proc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Coll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procédures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collectives</w:t>
            </w:r>
            <w:proofErr w:type="spellEnd"/>
            <w:r>
              <w:rPr>
                <w:rFonts w:ascii="Times New Roman" w:hAnsi="Times New Roman"/>
              </w:rPr>
              <w:t xml:space="preserve"> civiles et </w:t>
            </w:r>
            <w:proofErr w:type="spellStart"/>
            <w:r>
              <w:rPr>
                <w:rFonts w:ascii="Times New Roman" w:hAnsi="Times New Roman"/>
              </w:rPr>
              <w:t>commerciales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Rev. RC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Revista de Responsabilidad Civil, Circulación y Seguro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Rev. </w:t>
            </w:r>
            <w:proofErr w:type="spellStart"/>
            <w:r>
              <w:rPr>
                <w:rFonts w:ascii="Times New Roman" w:hAnsi="Times New Roman" w:cs="Times New Roman"/>
              </w:rPr>
              <w:t>Tr</w:t>
            </w:r>
            <w:proofErr w:type="spellEnd"/>
            <w:r>
              <w:rPr>
                <w:rFonts w:ascii="Times New Roman" w:hAnsi="Times New Roman" w:cs="Times New Roman"/>
              </w:rPr>
              <w:t>. Dr. E.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Trimestrielle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Européen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Rev. Soc.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des </w:t>
            </w:r>
            <w:proofErr w:type="spellStart"/>
            <w:r>
              <w:rPr>
                <w:rFonts w:ascii="Times New Roman" w:hAnsi="Times New Roman"/>
              </w:rPr>
              <w:t>sociétés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RFDL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Revista da </w:t>
            </w:r>
            <w:proofErr w:type="spellStart"/>
            <w:r>
              <w:rPr>
                <w:rFonts w:ascii="Times New Roman" w:hAnsi="Times New Roman"/>
              </w:rPr>
              <w:t>Faculdade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Direito</w:t>
            </w:r>
            <w:proofErr w:type="spellEnd"/>
            <w:r>
              <w:rPr>
                <w:rFonts w:ascii="Times New Roman" w:hAnsi="Times New Roman"/>
              </w:rPr>
              <w:t xml:space="preserve"> da </w:t>
            </w:r>
            <w:proofErr w:type="spellStart"/>
            <w:r>
              <w:rPr>
                <w:rFonts w:ascii="Times New Roman" w:hAnsi="Times New Roman"/>
              </w:rPr>
              <w:t>Universidade</w:t>
            </w:r>
            <w:proofErr w:type="spellEnd"/>
            <w:r>
              <w:rPr>
                <w:rFonts w:ascii="Times New Roman" w:hAnsi="Times New Roman"/>
              </w:rPr>
              <w:t xml:space="preserve"> de Lisboa.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RGD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Revista General del Derecho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RGLJ</w:t>
            </w:r>
          </w:p>
        </w:tc>
        <w:tc>
          <w:tcPr>
            <w:tcW w:w="6095" w:type="dxa"/>
          </w:tcPr>
          <w:p w:rsidR="00AC273A" w:rsidRPr="00994D2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Revista General de Legislación y Jurisprudencia.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RGR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Reglamento General de Recaudación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RH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Reglamento Hipotecario.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civ.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civile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comm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commerciale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ind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industriale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proc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processuale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int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internazionale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8E680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dir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int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priv</w:t>
            </w:r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proc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Rivista</w:t>
            </w:r>
            <w:proofErr w:type="spellEnd"/>
            <w:r>
              <w:rPr>
                <w:rFonts w:ascii="Times New Roman" w:hAnsi="Times New Roman"/>
              </w:rPr>
              <w:t xml:space="preserve"> di </w:t>
            </w:r>
            <w:proofErr w:type="spellStart"/>
            <w:r>
              <w:rPr>
                <w:rFonts w:ascii="Times New Roman" w:hAnsi="Times New Roman"/>
              </w:rPr>
              <w:t>diritto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internazionale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privato</w:t>
            </w:r>
            <w:proofErr w:type="spellEnd"/>
            <w:r>
              <w:rPr>
                <w:rFonts w:ascii="Times New Roman" w:hAnsi="Times New Roman"/>
              </w:rPr>
              <w:t xml:space="preserve"> e </w:t>
            </w:r>
            <w:proofErr w:type="spellStart"/>
            <w:r>
              <w:rPr>
                <w:rFonts w:ascii="Times New Roman" w:hAnsi="Times New Roman"/>
              </w:rPr>
              <w:t>processuale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8E680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Riv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soc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proofErr w:type="spellEnd"/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Revista </w:t>
            </w:r>
            <w:proofErr w:type="spellStart"/>
            <w:r>
              <w:rPr>
                <w:rFonts w:ascii="Times New Roman" w:hAnsi="Times New Roman"/>
              </w:rPr>
              <w:t>delle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societá</w:t>
            </w:r>
            <w:proofErr w:type="spellEnd"/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RJC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Revista Jurídica de Cataluña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RJN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Revista Jurídica del Notariado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RMC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du Marché Común.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RMPS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Reglamento de Mutualidades de Previsión social, aprobado por RD 1430/2002, de 27 de diciembre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ROA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Revista da Orden dos </w:t>
            </w:r>
            <w:proofErr w:type="spellStart"/>
            <w:r>
              <w:rPr>
                <w:rFonts w:ascii="Times New Roman" w:hAnsi="Times New Roman"/>
              </w:rPr>
              <w:t>Advogados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ROSSEAR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Real Decreto 1060/2015, de 20 de noviembre, de ordenación, supervisión y solvencia de las entidades aseguradoras y reaseguradoras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ROSSP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Reglamento de Ordenación y Supervisión de los Seguros Privados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RPFP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Legislativo 1/2002, de 29 de noviembre, por el que se aprueba el texto refundido de la Ley reguladora de los Planes y Fondos de Pensiones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RRCCS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Revista de Responsabilidad Civil, Circulación y Seguro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RRCySCVM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7/2001, de 12 de enero, por el que se aprueba el Reglamento sobre responsabilidad civil y seguro en la circulación de vehículos a motor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RRE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300/2004, de 20 de febrero, por el que se aprueba el Reglamento de Riesgos Extraordinarios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RRM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Reglamento del Registro Mercantil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RSAC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2329/1979, de 14 de septiembre, por el que se aprueba el Reglamento para la aplicación de la Ley de Seguros Agrarios Combinados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RTEAC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Resolución del Tribunal Económico Administrativo Central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RTDC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Revue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Trimestrielle</w:t>
            </w:r>
            <w:proofErr w:type="spellEnd"/>
            <w:r>
              <w:rPr>
                <w:rFonts w:ascii="Times New Roman" w:hAnsi="Times New Roman"/>
              </w:rPr>
              <w:t xml:space="preserve">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Commercial</w:t>
            </w:r>
            <w:proofErr w:type="spellEnd"/>
            <w:r>
              <w:rPr>
                <w:rFonts w:ascii="Times New Roman" w:hAnsi="Times New Roman"/>
              </w:rPr>
              <w:t xml:space="preserve"> et de </w:t>
            </w:r>
            <w:proofErr w:type="spellStart"/>
            <w:r>
              <w:rPr>
                <w:rFonts w:ascii="Times New Roman" w:hAnsi="Times New Roman"/>
              </w:rPr>
              <w:t>Droit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Économique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RTT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Revista Técnica Tributaria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RyS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Riesgo y Seguro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SAG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6802">
              <w:rPr>
                <w:rFonts w:ascii="Times New Roman" w:hAnsi="Times New Roman"/>
              </w:rPr>
              <w:t>Schweizerische</w:t>
            </w:r>
            <w:proofErr w:type="spellEnd"/>
            <w:r w:rsidRPr="008E6802">
              <w:rPr>
                <w:rFonts w:ascii="Times New Roman" w:hAnsi="Times New Roman"/>
              </w:rPr>
              <w:t xml:space="preserve"> </w:t>
            </w:r>
            <w:proofErr w:type="spellStart"/>
            <w:r w:rsidRPr="008E6802">
              <w:rPr>
                <w:rFonts w:ascii="Times New Roman" w:hAnsi="Times New Roman"/>
              </w:rPr>
              <w:t>Aktiengesellschaft</w:t>
            </w:r>
            <w:proofErr w:type="spellEnd"/>
            <w:r w:rsidRPr="008E6802">
              <w:rPr>
                <w:rFonts w:ascii="Times New Roman" w:hAnsi="Times New Roman"/>
              </w:rPr>
              <w:t xml:space="preserve"> (Sociedad anónima. Suiza)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Sentencia de la Audiencia Nacional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SAP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Sentencia de la Audiencia Provincial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6095" w:type="dxa"/>
          </w:tcPr>
          <w:p w:rsidR="00AC273A" w:rsidRPr="00E50156" w:rsidRDefault="00AC273A" w:rsidP="00E50156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t xml:space="preserve">Société par </w:t>
            </w:r>
            <w:proofErr w:type="spellStart"/>
            <w:r w:rsidRPr="00E50156">
              <w:rPr>
                <w:rFonts w:ascii="Times New Roman" w:hAnsi="Times New Roman"/>
              </w:rPr>
              <w:t>actions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simplifiée</w:t>
            </w:r>
            <w:proofErr w:type="spellEnd"/>
            <w:r w:rsidRPr="00E50156">
              <w:rPr>
                <w:rFonts w:ascii="Times New Roman" w:hAnsi="Times New Roman"/>
              </w:rPr>
              <w:t xml:space="preserve"> (Sociedad por acciones simplificada.</w:t>
            </w:r>
          </w:p>
          <w:p w:rsidR="00AC273A" w:rsidRPr="000F5E27" w:rsidRDefault="00AC273A" w:rsidP="00E50156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t>Francia)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Sección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 Cal. L. Rev.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50156">
              <w:rPr>
                <w:rFonts w:ascii="Times New Roman" w:hAnsi="Times New Roman"/>
              </w:rPr>
              <w:t>Southern</w:t>
            </w:r>
            <w:proofErr w:type="spellEnd"/>
            <w:r w:rsidRPr="00E50156">
              <w:rPr>
                <w:rFonts w:ascii="Times New Roman" w:hAnsi="Times New Roman"/>
              </w:rPr>
              <w:t xml:space="preserve"> California </w:t>
            </w:r>
            <w:proofErr w:type="spellStart"/>
            <w:r w:rsidRPr="00E50156">
              <w:rPr>
                <w:rFonts w:ascii="Times New Roman" w:hAnsi="Times New Roman"/>
              </w:rPr>
              <w:t>Law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SCS</w:t>
            </w:r>
          </w:p>
        </w:tc>
        <w:tc>
          <w:tcPr>
            <w:tcW w:w="6095" w:type="dxa"/>
          </w:tcPr>
          <w:p w:rsidR="00AC273A" w:rsidRPr="00E50156" w:rsidRDefault="00AC273A" w:rsidP="00E50156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t xml:space="preserve">Société en </w:t>
            </w:r>
            <w:proofErr w:type="spellStart"/>
            <w:r w:rsidRPr="00E50156">
              <w:rPr>
                <w:rFonts w:ascii="Times New Roman" w:hAnsi="Times New Roman"/>
              </w:rPr>
              <w:t>Commandite</w:t>
            </w:r>
            <w:proofErr w:type="spellEnd"/>
            <w:r w:rsidRPr="00E50156">
              <w:rPr>
                <w:rFonts w:ascii="Times New Roman" w:hAnsi="Times New Roman"/>
              </w:rPr>
              <w:t xml:space="preserve"> Simple (Sociedad comanditaria simple.</w:t>
            </w:r>
          </w:p>
          <w:p w:rsidR="00AC273A" w:rsidRPr="00E50156" w:rsidRDefault="00AC273A" w:rsidP="00E50156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lastRenderedPageBreak/>
              <w:t>Francia)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SE</w:t>
            </w:r>
          </w:p>
        </w:tc>
        <w:tc>
          <w:tcPr>
            <w:tcW w:w="6095" w:type="dxa"/>
          </w:tcPr>
          <w:p w:rsidR="00AC273A" w:rsidRPr="00E50156" w:rsidRDefault="00AC273A" w:rsidP="00E50156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Sociedad Europea.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SJLBF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t xml:space="preserve">Stanford </w:t>
            </w:r>
            <w:proofErr w:type="spellStart"/>
            <w:r w:rsidRPr="00E50156">
              <w:rPr>
                <w:rFonts w:ascii="Times New Roman" w:hAnsi="Times New Roman"/>
              </w:rPr>
              <w:t>Journal</w:t>
            </w:r>
            <w:proofErr w:type="spellEnd"/>
            <w:r w:rsidRPr="00E50156">
              <w:rPr>
                <w:rFonts w:ascii="Times New Roman" w:hAnsi="Times New Roman"/>
              </w:rPr>
              <w:t xml:space="preserve"> of </w:t>
            </w:r>
            <w:proofErr w:type="spellStart"/>
            <w:r w:rsidRPr="00E50156">
              <w:rPr>
                <w:rFonts w:ascii="Times New Roman" w:hAnsi="Times New Roman"/>
              </w:rPr>
              <w:t>Law</w:t>
            </w:r>
            <w:proofErr w:type="spellEnd"/>
            <w:r w:rsidRPr="00E50156">
              <w:rPr>
                <w:rFonts w:ascii="Times New Roman" w:hAnsi="Times New Roman"/>
              </w:rPr>
              <w:t xml:space="preserve"> Business and </w:t>
            </w:r>
            <w:proofErr w:type="spellStart"/>
            <w:r w:rsidRPr="00E50156">
              <w:rPr>
                <w:rFonts w:ascii="Times New Roman" w:hAnsi="Times New Roman"/>
              </w:rPr>
              <w:t>Finance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SJMer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Sentencia del Juzgado de lo Mercantil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SJPI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Sentencia del Juzgado de Primera Instancia.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SNC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E50156">
              <w:rPr>
                <w:rFonts w:ascii="Times New Roman" w:hAnsi="Times New Roman"/>
              </w:rPr>
              <w:t xml:space="preserve">Société en </w:t>
            </w:r>
            <w:proofErr w:type="spellStart"/>
            <w:r w:rsidRPr="00E50156">
              <w:rPr>
                <w:rFonts w:ascii="Times New Roman" w:hAnsi="Times New Roman"/>
              </w:rPr>
              <w:t>Nom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Collectif</w:t>
            </w:r>
            <w:proofErr w:type="spellEnd"/>
            <w:r w:rsidRPr="00E50156">
              <w:rPr>
                <w:rFonts w:ascii="Times New Roman" w:hAnsi="Times New Roman"/>
              </w:rPr>
              <w:t xml:space="preserve"> (Sociedad colectiva francesa)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SOA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Seguro obligatorio de automóviles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spa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 w:rsidRPr="00E50156">
              <w:rPr>
                <w:rFonts w:ascii="Times New Roman" w:hAnsi="Times New Roman"/>
              </w:rPr>
              <w:t>societá</w:t>
            </w:r>
            <w:proofErr w:type="spellEnd"/>
            <w:proofErr w:type="gramEnd"/>
            <w:r w:rsidRPr="00E50156">
              <w:rPr>
                <w:rFonts w:ascii="Times New Roman" w:hAnsi="Times New Roman"/>
              </w:rPr>
              <w:t xml:space="preserve"> per </w:t>
            </w:r>
            <w:proofErr w:type="spellStart"/>
            <w:r w:rsidRPr="00E50156">
              <w:rPr>
                <w:rFonts w:ascii="Times New Roman" w:hAnsi="Times New Roman"/>
              </w:rPr>
              <w:t>azioni</w:t>
            </w:r>
            <w:proofErr w:type="spellEnd"/>
            <w:r w:rsidRPr="00E50156">
              <w:rPr>
                <w:rFonts w:ascii="Times New Roman" w:hAnsi="Times New Roman"/>
              </w:rPr>
              <w:t xml:space="preserve"> (Sociedad por acciones italiana)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SRC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Seguro de responsabilidad civil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SRL</w:t>
            </w:r>
          </w:p>
        </w:tc>
        <w:tc>
          <w:tcPr>
            <w:tcW w:w="6095" w:type="dxa"/>
          </w:tcPr>
          <w:p w:rsidR="00AC273A" w:rsidRPr="001E0FC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Sociedad de Responsabilidad Limitada.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ss.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Siguientes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SSAP</w:t>
            </w:r>
          </w:p>
        </w:tc>
        <w:tc>
          <w:tcPr>
            <w:tcW w:w="6095" w:type="dxa"/>
          </w:tcPr>
          <w:p w:rsidR="00AC273A" w:rsidRPr="000F5E27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Sentencias Audiencia Provincial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Stand. L. Rev.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Standford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STC (SSTC)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Sentencias (s) del Tribunal Constitucional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STS (SSTS)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Sentencia (s) del Tribunal Supremo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STSJ (SSTSJ)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Sentencia (s) del Tribunal Superior de Justicia.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Tribunal de Defensa de la Competencia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TEAC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Tribunal Económico Administrativo Central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TJUE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Tribunal de Justicia de la Unión Europea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TL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Tributos Locales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TRLMV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994D2F">
              <w:rPr>
                <w:rFonts w:ascii="Times New Roman" w:hAnsi="Times New Roman"/>
              </w:rPr>
              <w:t>Real Decreto Legislativo 4/2015, de 23 de octubre, por el que se aprueba el Texto refundido de la Ley del Mercado de Valores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TRLOSSP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Legislativo 6/2004, de 29 de octubre, por el que se aprueba el Texto refundido de la Ley de Ordenación y Supervisión de los Seguros Privados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TRRCySCVM</w:t>
            </w:r>
            <w:proofErr w:type="spellEnd"/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1E0FC7">
              <w:rPr>
                <w:rFonts w:ascii="Times New Roman" w:hAnsi="Times New Roman"/>
              </w:rPr>
              <w:t>Real Decreto Legislativo 8/2004, de 29 de octubre, por el que se aprueba el Texto Refundido de la Ley sobre responsabilidad civil y circulación en la circulación de vehículos a motor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TS</w:t>
            </w:r>
          </w:p>
        </w:tc>
        <w:tc>
          <w:tcPr>
            <w:tcW w:w="6095" w:type="dxa"/>
          </w:tcPr>
          <w:p w:rsidR="00AC273A" w:rsidRPr="001274D3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Tribunal Supremo.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UE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Unión Europea.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últ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Último.</w:t>
            </w:r>
          </w:p>
        </w:tc>
      </w:tr>
      <w:tr w:rsidR="00AC273A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v.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F5E27">
              <w:rPr>
                <w:rFonts w:ascii="Times New Roman" w:hAnsi="Times New Roman"/>
              </w:rPr>
              <w:t>Véase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Pr="00E939B2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Vid.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  <w:i/>
              </w:rPr>
            </w:pPr>
            <w:r w:rsidRPr="007549DF">
              <w:rPr>
                <w:rFonts w:ascii="Times New Roman" w:hAnsi="Times New Roman"/>
                <w:i/>
              </w:rPr>
              <w:t>Véase</w:t>
            </w:r>
            <w:r>
              <w:rPr>
                <w:rFonts w:ascii="Times New Roman" w:hAnsi="Times New Roman"/>
                <w:i/>
              </w:rPr>
              <w:t>.</w:t>
            </w:r>
          </w:p>
        </w:tc>
      </w:tr>
      <w:tr w:rsidR="00AC273A" w:rsidRPr="00E50156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Yale L. Rev. </w:t>
            </w:r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Yale </w:t>
            </w:r>
            <w:proofErr w:type="spellStart"/>
            <w:r>
              <w:rPr>
                <w:rFonts w:ascii="Times New Roman" w:hAnsi="Times New Roman"/>
              </w:rPr>
              <w:t>Law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Review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RPr="00E50156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ZEuP</w:t>
            </w:r>
            <w:proofErr w:type="spellEnd"/>
          </w:p>
        </w:tc>
        <w:tc>
          <w:tcPr>
            <w:tcW w:w="6095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50156">
              <w:rPr>
                <w:rFonts w:ascii="Times New Roman" w:hAnsi="Times New Roman"/>
              </w:rPr>
              <w:t>Zeitschrift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für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Europaisches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Privatrecht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RPr="00E50156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ZfRV</w:t>
            </w:r>
            <w:proofErr w:type="spellEnd"/>
          </w:p>
        </w:tc>
        <w:tc>
          <w:tcPr>
            <w:tcW w:w="6095" w:type="dxa"/>
          </w:tcPr>
          <w:p w:rsidR="00AC273A" w:rsidRPr="00E50156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50156">
              <w:rPr>
                <w:rFonts w:ascii="Times New Roman" w:hAnsi="Times New Roman"/>
              </w:rPr>
              <w:t>Zeitschrift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fur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rechtsvergleichung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Tr="00CD3584">
        <w:tc>
          <w:tcPr>
            <w:tcW w:w="2547" w:type="dxa"/>
          </w:tcPr>
          <w:p w:rsidR="00AC273A" w:rsidRPr="00E939B2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lastRenderedPageBreak/>
              <w:t>ZGR</w:t>
            </w:r>
          </w:p>
        </w:tc>
        <w:tc>
          <w:tcPr>
            <w:tcW w:w="6095" w:type="dxa"/>
          </w:tcPr>
          <w:p w:rsidR="00AC273A" w:rsidRPr="007549DF" w:rsidRDefault="00AC273A" w:rsidP="00CD3584">
            <w:pPr>
              <w:spacing w:line="360" w:lineRule="auto"/>
              <w:jc w:val="both"/>
              <w:rPr>
                <w:rFonts w:ascii="Times New Roman" w:hAnsi="Times New Roman"/>
                <w:i/>
              </w:rPr>
            </w:pPr>
            <w:proofErr w:type="spellStart"/>
            <w:r w:rsidRPr="007549DF">
              <w:rPr>
                <w:rFonts w:ascii="Times New Roman" w:hAnsi="Times New Roman"/>
                <w:i/>
              </w:rPr>
              <w:t>Zeitschrift</w:t>
            </w:r>
            <w:proofErr w:type="spellEnd"/>
            <w:r w:rsidRPr="007549D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  <w:i/>
              </w:rPr>
              <w:t>für</w:t>
            </w:r>
            <w:proofErr w:type="spellEnd"/>
            <w:r w:rsidRPr="007549D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  <w:i/>
              </w:rPr>
              <w:t>Unternehmens</w:t>
            </w:r>
            <w:proofErr w:type="spellEnd"/>
            <w:r w:rsidRPr="007549DF">
              <w:rPr>
                <w:rFonts w:ascii="Times New Roman" w:hAnsi="Times New Roman"/>
                <w:i/>
              </w:rPr>
              <w:t xml:space="preserve">- </w:t>
            </w:r>
            <w:proofErr w:type="spellStart"/>
            <w:r w:rsidRPr="007549DF">
              <w:rPr>
                <w:rFonts w:ascii="Times New Roman" w:hAnsi="Times New Roman"/>
                <w:i/>
              </w:rPr>
              <w:t>und</w:t>
            </w:r>
            <w:proofErr w:type="spellEnd"/>
            <w:r w:rsidRPr="007549D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7549DF">
              <w:rPr>
                <w:rFonts w:ascii="Times New Roman" w:hAnsi="Times New Roman"/>
                <w:i/>
              </w:rPr>
              <w:t>Gesellschaftsrecht</w:t>
            </w:r>
            <w:proofErr w:type="spellEnd"/>
            <w:r>
              <w:rPr>
                <w:rFonts w:ascii="Times New Roman" w:hAnsi="Times New Roman"/>
                <w:i/>
              </w:rPr>
              <w:t>.</w:t>
            </w:r>
          </w:p>
        </w:tc>
      </w:tr>
      <w:tr w:rsidR="00AC273A" w:rsidRPr="00E50156" w:rsidTr="00CD3584">
        <w:tc>
          <w:tcPr>
            <w:tcW w:w="2547" w:type="dxa"/>
          </w:tcPr>
          <w:p w:rsidR="00AC273A" w:rsidRPr="00E50156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ZHR</w:t>
            </w:r>
          </w:p>
        </w:tc>
        <w:tc>
          <w:tcPr>
            <w:tcW w:w="6095" w:type="dxa"/>
          </w:tcPr>
          <w:p w:rsidR="00AC273A" w:rsidRPr="00E50156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50156">
              <w:rPr>
                <w:rFonts w:ascii="Times New Roman" w:hAnsi="Times New Roman"/>
              </w:rPr>
              <w:t>Zeitschrift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für</w:t>
            </w:r>
            <w:proofErr w:type="spellEnd"/>
            <w:r w:rsidRPr="00E50156">
              <w:rPr>
                <w:rFonts w:ascii="Times New Roman" w:hAnsi="Times New Roman"/>
              </w:rPr>
              <w:t xml:space="preserve"> das </w:t>
            </w:r>
            <w:proofErr w:type="spellStart"/>
            <w:r w:rsidRPr="00E50156">
              <w:rPr>
                <w:rFonts w:ascii="Times New Roman" w:hAnsi="Times New Roman"/>
              </w:rPr>
              <w:t>gesamte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Handelsrecht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und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Wirtschaftsrecht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C273A" w:rsidRPr="00E50156" w:rsidTr="00CD3584">
        <w:tc>
          <w:tcPr>
            <w:tcW w:w="2547" w:type="dxa"/>
          </w:tcPr>
          <w:p w:rsidR="00AC273A" w:rsidRDefault="00AC273A" w:rsidP="00CD358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ZIP</w:t>
            </w:r>
          </w:p>
        </w:tc>
        <w:tc>
          <w:tcPr>
            <w:tcW w:w="6095" w:type="dxa"/>
          </w:tcPr>
          <w:p w:rsidR="00AC273A" w:rsidRPr="00E50156" w:rsidRDefault="00AC273A" w:rsidP="00CD3584">
            <w:pPr>
              <w:spacing w:line="36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E50156">
              <w:rPr>
                <w:rFonts w:ascii="Times New Roman" w:hAnsi="Times New Roman"/>
              </w:rPr>
              <w:t>Zeitschrift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für</w:t>
            </w:r>
            <w:proofErr w:type="spellEnd"/>
            <w:r w:rsidRPr="00E50156">
              <w:rPr>
                <w:rFonts w:ascii="Times New Roman" w:hAnsi="Times New Roman"/>
              </w:rPr>
              <w:t xml:space="preserve"> das </w:t>
            </w:r>
            <w:proofErr w:type="spellStart"/>
            <w:r w:rsidRPr="00E50156">
              <w:rPr>
                <w:rFonts w:ascii="Times New Roman" w:hAnsi="Times New Roman"/>
              </w:rPr>
              <w:t>gesamte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Handelsrecht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und</w:t>
            </w:r>
            <w:proofErr w:type="spellEnd"/>
            <w:r w:rsidRPr="00E50156">
              <w:rPr>
                <w:rFonts w:ascii="Times New Roman" w:hAnsi="Times New Roman"/>
              </w:rPr>
              <w:t xml:space="preserve"> </w:t>
            </w:r>
            <w:proofErr w:type="spellStart"/>
            <w:r w:rsidRPr="00E50156">
              <w:rPr>
                <w:rFonts w:ascii="Times New Roman" w:hAnsi="Times New Roman"/>
              </w:rPr>
              <w:t>Wirtschaftsrecht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</w:tbl>
    <w:p w:rsidR="00446A1E" w:rsidRPr="0057060E" w:rsidRDefault="00446A1E" w:rsidP="0057060E">
      <w:pPr>
        <w:spacing w:line="276" w:lineRule="auto"/>
        <w:jc w:val="both"/>
        <w:rPr>
          <w:rFonts w:ascii="Times New Roman" w:hAnsi="Times New Roman" w:cs="Times New Roman"/>
        </w:rPr>
        <w:sectPr w:rsidR="00446A1E" w:rsidRPr="0057060E" w:rsidSect="0057060E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57060E" w:rsidRDefault="0057060E" w:rsidP="00D50DC4">
      <w:pPr>
        <w:spacing w:line="276" w:lineRule="auto"/>
        <w:jc w:val="both"/>
        <w:rPr>
          <w:rFonts w:ascii="Times New Roman" w:hAnsi="Times New Roman" w:cs="Times New Roman"/>
        </w:rPr>
        <w:sectPr w:rsidR="0057060E" w:rsidSect="00A32A05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D50DC4" w:rsidRPr="00D50DC4" w:rsidRDefault="00D50DC4" w:rsidP="00D50DC4">
      <w:pPr>
        <w:spacing w:line="276" w:lineRule="auto"/>
        <w:jc w:val="both"/>
        <w:rPr>
          <w:rFonts w:ascii="Times New Roman" w:hAnsi="Times New Roman" w:cs="Times New Roman"/>
        </w:rPr>
      </w:pPr>
    </w:p>
    <w:sectPr w:rsidR="00D50DC4" w:rsidRPr="00D50DC4" w:rsidSect="00A32A05">
      <w:type w:val="continuous"/>
      <w:pgSz w:w="11906" w:h="16838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79B" w:rsidRDefault="0032279B" w:rsidP="0057060E">
      <w:pPr>
        <w:spacing w:after="0" w:line="240" w:lineRule="auto"/>
      </w:pPr>
      <w:r>
        <w:separator/>
      </w:r>
    </w:p>
  </w:endnote>
  <w:endnote w:type="continuationSeparator" w:id="0">
    <w:p w:rsidR="0032279B" w:rsidRDefault="0032279B" w:rsidP="00570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79B" w:rsidRDefault="0032279B" w:rsidP="0057060E">
      <w:pPr>
        <w:spacing w:after="0" w:line="240" w:lineRule="auto"/>
      </w:pPr>
      <w:r>
        <w:separator/>
      </w:r>
    </w:p>
  </w:footnote>
  <w:footnote w:type="continuationSeparator" w:id="0">
    <w:p w:rsidR="0032279B" w:rsidRDefault="0032279B" w:rsidP="005706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62256"/>
    <w:multiLevelType w:val="hybridMultilevel"/>
    <w:tmpl w:val="49F47B0A"/>
    <w:lvl w:ilvl="0" w:tplc="2C181E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DC4"/>
    <w:rsid w:val="0003264B"/>
    <w:rsid w:val="00032C3D"/>
    <w:rsid w:val="00076534"/>
    <w:rsid w:val="000F5E27"/>
    <w:rsid w:val="00104CC5"/>
    <w:rsid w:val="001274D3"/>
    <w:rsid w:val="001E0FC7"/>
    <w:rsid w:val="00273A20"/>
    <w:rsid w:val="002E142A"/>
    <w:rsid w:val="00321D21"/>
    <w:rsid w:val="0032279B"/>
    <w:rsid w:val="00387A52"/>
    <w:rsid w:val="003D0468"/>
    <w:rsid w:val="003E188A"/>
    <w:rsid w:val="00446A1E"/>
    <w:rsid w:val="004B21C3"/>
    <w:rsid w:val="004D4C54"/>
    <w:rsid w:val="005178D2"/>
    <w:rsid w:val="00526883"/>
    <w:rsid w:val="0057060E"/>
    <w:rsid w:val="0058147F"/>
    <w:rsid w:val="006415EA"/>
    <w:rsid w:val="00682070"/>
    <w:rsid w:val="006A40DC"/>
    <w:rsid w:val="007549DF"/>
    <w:rsid w:val="007B4712"/>
    <w:rsid w:val="0081750F"/>
    <w:rsid w:val="008A4087"/>
    <w:rsid w:val="008E6802"/>
    <w:rsid w:val="00906FEA"/>
    <w:rsid w:val="00A03146"/>
    <w:rsid w:val="00A32A05"/>
    <w:rsid w:val="00A609B3"/>
    <w:rsid w:val="00A700F6"/>
    <w:rsid w:val="00AC273A"/>
    <w:rsid w:val="00B26679"/>
    <w:rsid w:val="00B63D59"/>
    <w:rsid w:val="00B75DF9"/>
    <w:rsid w:val="00BA16F8"/>
    <w:rsid w:val="00BB2840"/>
    <w:rsid w:val="00CD3584"/>
    <w:rsid w:val="00D10EC6"/>
    <w:rsid w:val="00D50DC4"/>
    <w:rsid w:val="00DF3007"/>
    <w:rsid w:val="00E50156"/>
    <w:rsid w:val="00E939B2"/>
    <w:rsid w:val="00EB0487"/>
    <w:rsid w:val="00EF3628"/>
    <w:rsid w:val="00F2528B"/>
    <w:rsid w:val="00F27F76"/>
    <w:rsid w:val="00F40F64"/>
    <w:rsid w:val="00F647AC"/>
    <w:rsid w:val="00F9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87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570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706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60E"/>
  </w:style>
  <w:style w:type="paragraph" w:styleId="Piedepgina">
    <w:name w:val="footer"/>
    <w:basedOn w:val="Normal"/>
    <w:link w:val="PiedepginaCar"/>
    <w:uiPriority w:val="99"/>
    <w:unhideWhenUsed/>
    <w:rsid w:val="005706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60E"/>
  </w:style>
  <w:style w:type="paragraph" w:styleId="Prrafodelista">
    <w:name w:val="List Paragraph"/>
    <w:basedOn w:val="Normal"/>
    <w:uiPriority w:val="34"/>
    <w:qFormat/>
    <w:rsid w:val="005706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87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570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706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60E"/>
  </w:style>
  <w:style w:type="paragraph" w:styleId="Piedepgina">
    <w:name w:val="footer"/>
    <w:basedOn w:val="Normal"/>
    <w:link w:val="PiedepginaCar"/>
    <w:uiPriority w:val="99"/>
    <w:unhideWhenUsed/>
    <w:rsid w:val="005706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60E"/>
  </w:style>
  <w:style w:type="paragraph" w:styleId="Prrafodelista">
    <w:name w:val="List Paragraph"/>
    <w:basedOn w:val="Normal"/>
    <w:uiPriority w:val="34"/>
    <w:qFormat/>
    <w:rsid w:val="005706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4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45EFB-AF53-44A3-A81D-596DC92D2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2470</Words>
  <Characters>13590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 Córdoba Mochales</dc:creator>
  <cp:lastModifiedBy>Mi PC</cp:lastModifiedBy>
  <cp:revision>2</cp:revision>
  <dcterms:created xsi:type="dcterms:W3CDTF">2020-03-20T12:20:00Z</dcterms:created>
  <dcterms:modified xsi:type="dcterms:W3CDTF">2020-03-20T12:20:00Z</dcterms:modified>
</cp:coreProperties>
</file>